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</w:p>
    <w:tbl>
      <w:tblPr>
        <w:tblpPr w:leftFromText="141" w:rightFromText="141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7938"/>
      </w:tblGrid>
      <w:tr w:rsidR="00CC6AC7" w:rsidRPr="00941CBE" w:rsidTr="003313E1">
        <w:trPr>
          <w:trHeight w:val="1516"/>
        </w:trPr>
        <w:tc>
          <w:tcPr>
            <w:tcW w:w="1701" w:type="dxa"/>
          </w:tcPr>
          <w:p w:rsidR="00CC6AC7" w:rsidRDefault="00CC6AC7" w:rsidP="003313E1">
            <w:pPr>
              <w:jc w:val="center"/>
              <w:rPr>
                <w:b/>
                <w:sz w:val="16"/>
                <w:szCs w:val="16"/>
              </w:rPr>
            </w:pPr>
          </w:p>
          <w:p w:rsidR="00CC6AC7" w:rsidRDefault="00CC6AC7" w:rsidP="003313E1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</w:p>
          <w:p w:rsidR="00CC6AC7" w:rsidRPr="00847A8B" w:rsidRDefault="00DB61E9" w:rsidP="003313E1">
            <w:pPr>
              <w:jc w:val="center"/>
              <w:outlineLvl w:val="0"/>
              <w:rPr>
                <w:sz w:val="16"/>
                <w:szCs w:val="16"/>
              </w:rPr>
            </w:pPr>
            <w:r w:rsidRPr="009A5BFE">
              <w:rPr>
                <w:rFonts w:ascii="Arial" w:hAnsi="Arial"/>
                <w:noProof/>
                <w:sz w:val="16"/>
                <w:szCs w:val="16"/>
              </w:rPr>
              <w:object w:dxaOrig="1018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8.5pt" o:ole="" fillcolor="window">
                  <v:imagedata r:id="rId8" o:title=""/>
                </v:shape>
                <o:OLEObject Type="Embed" ProgID="MSDraw" ShapeID="_x0000_i1025" DrawAspect="Content" ObjectID="_1769495121" r:id="rId9"/>
              </w:object>
            </w:r>
          </w:p>
        </w:tc>
        <w:tc>
          <w:tcPr>
            <w:tcW w:w="7938" w:type="dxa"/>
          </w:tcPr>
          <w:p w:rsidR="00CC6AC7" w:rsidRPr="00847A8B" w:rsidRDefault="00CC6AC7" w:rsidP="003313E1">
            <w:pPr>
              <w:jc w:val="center"/>
              <w:rPr>
                <w:b/>
                <w:sz w:val="12"/>
                <w:szCs w:val="16"/>
              </w:rPr>
            </w:pPr>
          </w:p>
          <w:p w:rsidR="00CC6AC7" w:rsidRPr="00F152EC" w:rsidRDefault="00CC6AC7" w:rsidP="003313E1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MINISTERO DELL’ ISTRUZIONE</w:t>
            </w:r>
            <w:r>
              <w:rPr>
                <w:b/>
                <w:sz w:val="16"/>
                <w:szCs w:val="16"/>
              </w:rPr>
              <w:t xml:space="preserve"> E DEL MERITO</w:t>
            </w:r>
          </w:p>
          <w:p w:rsidR="00CC6AC7" w:rsidRPr="00F152EC" w:rsidRDefault="00CC6AC7" w:rsidP="003313E1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UFFICIO SCOLASTICO REGIONALE PER IL LAZIO</w:t>
            </w:r>
          </w:p>
          <w:p w:rsidR="00CC6AC7" w:rsidRPr="00F152EC" w:rsidRDefault="00CC6AC7" w:rsidP="003313E1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ISTITUTO COMPRENSIVO “M. CALDERINI  - G. TUCCIMEI”</w:t>
            </w:r>
          </w:p>
          <w:p w:rsidR="00CC6AC7" w:rsidRPr="00F152EC" w:rsidRDefault="00CC6AC7" w:rsidP="003313E1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Via Telemaco Signorini 78, 00125 ROMA -</w:t>
            </w:r>
            <w:r>
              <w:rPr>
                <w:b/>
                <w:sz w:val="16"/>
                <w:szCs w:val="16"/>
              </w:rPr>
              <w:t xml:space="preserve"> Tel. 0652360728</w:t>
            </w:r>
          </w:p>
          <w:p w:rsidR="00CC6AC7" w:rsidRPr="00F152EC" w:rsidRDefault="00CC6AC7" w:rsidP="003313E1">
            <w:pPr>
              <w:jc w:val="center"/>
              <w:rPr>
                <w:bCs/>
                <w:sz w:val="16"/>
                <w:szCs w:val="16"/>
              </w:rPr>
            </w:pPr>
            <w:r w:rsidRPr="00F152EC">
              <w:rPr>
                <w:bCs/>
                <w:sz w:val="16"/>
                <w:szCs w:val="16"/>
              </w:rPr>
              <w:t>Via Costanti</w:t>
            </w:r>
            <w:r>
              <w:rPr>
                <w:bCs/>
                <w:sz w:val="16"/>
                <w:szCs w:val="16"/>
              </w:rPr>
              <w:t>no Beschi 12, 00125 ROMA</w:t>
            </w:r>
            <w:r w:rsidRPr="00F152EC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>Tel. 0652350169</w:t>
            </w:r>
          </w:p>
          <w:p w:rsidR="00CC6AC7" w:rsidRPr="00F152EC" w:rsidRDefault="00CC6AC7" w:rsidP="003313E1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>Codice Fiscale: 80233190588  -  Codice Meccanografico: RMIC8BX0</w:t>
            </w:r>
            <w:r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0R -  Codice Univoco Ufficio: </w:t>
            </w: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UFQFWP     </w:t>
            </w:r>
          </w:p>
          <w:p w:rsidR="00CC6AC7" w:rsidRDefault="00CC6AC7" w:rsidP="003313E1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</w:rPr>
            </w:pPr>
            <w:r w:rsidRPr="00F152EC">
              <w:rPr>
                <w:sz w:val="16"/>
                <w:szCs w:val="16"/>
              </w:rPr>
              <w:t xml:space="preserve">E-mail </w:t>
            </w:r>
            <w:r w:rsidR="006F0809" w:rsidRPr="00F152EC">
              <w:rPr>
                <w:bCs/>
                <w:sz w:val="16"/>
                <w:szCs w:val="16"/>
              </w:rPr>
              <w:fldChar w:fldCharType="begin"/>
            </w:r>
            <w:r w:rsidRPr="00F152EC">
              <w:rPr>
                <w:bCs/>
                <w:sz w:val="16"/>
                <w:szCs w:val="16"/>
              </w:rPr>
              <w:instrText>SYMBOL 42 \f "Wingdings" \s 10</w:instrText>
            </w:r>
            <w:r w:rsidR="006F0809" w:rsidRPr="00F152EC">
              <w:rPr>
                <w:bCs/>
                <w:sz w:val="16"/>
                <w:szCs w:val="16"/>
              </w:rPr>
              <w:fldChar w:fldCharType="separate"/>
            </w:r>
            <w:r w:rsidRPr="00F152EC">
              <w:rPr>
                <w:bCs/>
                <w:sz w:val="16"/>
                <w:szCs w:val="16"/>
              </w:rPr>
              <w:t>*</w:t>
            </w:r>
            <w:r w:rsidR="006F0809" w:rsidRPr="00F152EC">
              <w:rPr>
                <w:bCs/>
                <w:sz w:val="16"/>
                <w:szCs w:val="16"/>
              </w:rPr>
              <w:fldChar w:fldCharType="end"/>
            </w:r>
            <w:r w:rsidRPr="00F152EC">
              <w:rPr>
                <w:sz w:val="16"/>
                <w:szCs w:val="16"/>
              </w:rPr>
              <w:t xml:space="preserve"> </w:t>
            </w:r>
            <w:hyperlink r:id="rId10" w:history="1">
              <w:r w:rsidRPr="004946D4">
                <w:rPr>
                  <w:rStyle w:val="Collegamentoipertestuale1"/>
                  <w:color w:val="0070C0"/>
                  <w:spacing w:val="10"/>
                  <w:sz w:val="16"/>
                  <w:szCs w:val="16"/>
                </w:rPr>
                <w:t>rmic8bx00r@istruzione.it</w:t>
              </w:r>
            </w:hyperlink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 xml:space="preserve"> </w:t>
            </w:r>
            <w:r w:rsidR="006F0809" w:rsidRPr="004946D4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4946D4">
              <w:rPr>
                <w:bCs/>
                <w:color w:val="0070C0"/>
                <w:sz w:val="16"/>
                <w:szCs w:val="16"/>
              </w:rPr>
              <w:instrText>SYMBOL 42 \f "Wingdings" \s 10</w:instrText>
            </w:r>
            <w:r w:rsidR="006F0809" w:rsidRPr="004946D4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Pr="004946D4">
              <w:rPr>
                <w:bCs/>
                <w:color w:val="0070C0"/>
                <w:sz w:val="16"/>
                <w:szCs w:val="16"/>
              </w:rPr>
              <w:t>*</w:t>
            </w:r>
            <w:r w:rsidR="006F0809" w:rsidRPr="004946D4">
              <w:rPr>
                <w:bCs/>
                <w:color w:val="0070C0"/>
                <w:sz w:val="16"/>
                <w:szCs w:val="16"/>
              </w:rPr>
              <w:fldChar w:fldCharType="end"/>
            </w:r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>rmic8bx00r@pec.istruzione.it</w:t>
            </w:r>
          </w:p>
          <w:p w:rsidR="00CC6AC7" w:rsidRPr="00634AE4" w:rsidRDefault="00CC6AC7" w:rsidP="003313E1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  <w:lang w:val="en-US"/>
              </w:rPr>
            </w:pPr>
            <w:r w:rsidRPr="00634AE4">
              <w:rPr>
                <w:sz w:val="16"/>
                <w:szCs w:val="16"/>
                <w:lang w:val="en-US"/>
              </w:rPr>
              <w:t xml:space="preserve">Sito web: </w:t>
            </w:r>
            <w:hyperlink r:id="rId11" w:history="1">
              <w:r w:rsidRPr="00634AE4">
                <w:rPr>
                  <w:rStyle w:val="Collegamentoipertestuale1"/>
                  <w:color w:val="0070C0"/>
                  <w:sz w:val="16"/>
                  <w:szCs w:val="16"/>
                  <w:lang w:val="en-US"/>
                </w:rPr>
                <w:t>www.iccalderinituccimei.edu.it</w:t>
              </w:r>
            </w:hyperlink>
          </w:p>
          <w:p w:rsidR="00CC6AC7" w:rsidRPr="00634AE4" w:rsidRDefault="00CC6AC7" w:rsidP="003313E1">
            <w:pPr>
              <w:rPr>
                <w:b/>
                <w:sz w:val="10"/>
                <w:szCs w:val="16"/>
                <w:lang w:val="en-US"/>
              </w:rPr>
            </w:pPr>
          </w:p>
        </w:tc>
      </w:tr>
    </w:tbl>
    <w:p w:rsidR="00CC6AC7" w:rsidRDefault="00CC6AC7">
      <w:pPr>
        <w:jc w:val="center"/>
        <w:rPr>
          <w:rFonts w:ascii="Arial Narrow" w:hAnsi="Arial Narrow"/>
          <w:b/>
          <w:sz w:val="28"/>
          <w:szCs w:val="22"/>
        </w:rPr>
      </w:pPr>
    </w:p>
    <w:p w:rsidR="00CC6AC7" w:rsidRDefault="00CC6AC7">
      <w:pPr>
        <w:jc w:val="center"/>
        <w:rPr>
          <w:rFonts w:ascii="Arial Narrow" w:hAnsi="Arial Narrow"/>
          <w:b/>
          <w:sz w:val="28"/>
          <w:szCs w:val="22"/>
        </w:rPr>
      </w:pPr>
    </w:p>
    <w:p w:rsidR="00CC6AC7" w:rsidRDefault="00CC6AC7">
      <w:pPr>
        <w:jc w:val="center"/>
        <w:rPr>
          <w:rFonts w:ascii="Arial Narrow" w:hAnsi="Arial Narrow"/>
          <w:b/>
          <w:sz w:val="28"/>
          <w:szCs w:val="22"/>
        </w:rPr>
      </w:pPr>
    </w:p>
    <w:p w:rsidR="001B4596" w:rsidRDefault="00B07374">
      <w:pPr>
        <w:jc w:val="center"/>
        <w:rPr>
          <w:rFonts w:ascii="Arial Narrow" w:hAnsi="Arial Narrow"/>
          <w:b/>
          <w:sz w:val="28"/>
          <w:szCs w:val="22"/>
        </w:rPr>
      </w:pPr>
      <w:r w:rsidRPr="00581D6B">
        <w:rPr>
          <w:rFonts w:ascii="Arial Narrow" w:hAnsi="Arial Narrow"/>
          <w:b/>
          <w:sz w:val="28"/>
          <w:szCs w:val="22"/>
        </w:rPr>
        <w:t>GRIGLIA DI OSSERVAZIONE ALUNNI</w:t>
      </w:r>
      <w:r w:rsidR="001B4596">
        <w:rPr>
          <w:rFonts w:ascii="Arial Narrow" w:hAnsi="Arial Narrow"/>
          <w:b/>
          <w:sz w:val="28"/>
          <w:szCs w:val="22"/>
        </w:rPr>
        <w:t xml:space="preserve"> BES</w:t>
      </w:r>
    </w:p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</w:p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</w:p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</w:p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 xml:space="preserve"> Aree indagate</w:t>
      </w:r>
    </w:p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</w:p>
    <w:tbl>
      <w:tblPr>
        <w:tblW w:w="0" w:type="auto"/>
        <w:tblLook w:val="04A0"/>
      </w:tblPr>
      <w:tblGrid>
        <w:gridCol w:w="8330"/>
        <w:gridCol w:w="1448"/>
      </w:tblGrid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AREA MOTORIA E SENSO PERCETTIVA</w:t>
            </w:r>
          </w:p>
          <w:p w:rsidR="001B4596" w:rsidRPr="001B4596" w:rsidRDefault="001B4596" w:rsidP="001B4596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4596">
              <w:rPr>
                <w:rFonts w:ascii="Arial Narrow" w:hAnsi="Arial Narrow"/>
                <w:sz w:val="22"/>
                <w:szCs w:val="22"/>
              </w:rPr>
              <w:t>pag. 2</w:t>
            </w:r>
          </w:p>
        </w:tc>
      </w:tr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shd w:val="clear" w:color="auto" w:fill="FFFFFF"/>
              <w:ind w:left="530"/>
              <w:jc w:val="both"/>
              <w:rPr>
                <w:rFonts w:ascii="Arial Narrow" w:hAnsi="Arial Narrow"/>
                <w:szCs w:val="22"/>
              </w:rPr>
            </w:pP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AREA DELL'AUTONOMIA ( personale, sociale, operativa)</w:t>
            </w: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4596">
              <w:rPr>
                <w:rFonts w:ascii="Arial Narrow" w:hAnsi="Arial Narrow"/>
                <w:sz w:val="22"/>
                <w:szCs w:val="22"/>
              </w:rPr>
              <w:t>pag. 4</w:t>
            </w:r>
          </w:p>
        </w:tc>
      </w:tr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shd w:val="clear" w:color="auto" w:fill="FFFFFF"/>
              <w:ind w:left="530"/>
              <w:jc w:val="both"/>
              <w:rPr>
                <w:rFonts w:ascii="Arial Narrow" w:hAnsi="Arial Narrow"/>
                <w:szCs w:val="22"/>
              </w:rPr>
            </w:pP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AREA DELLA COMUNICAZIONE</w:t>
            </w:r>
          </w:p>
          <w:p w:rsidR="001B4596" w:rsidRPr="001B4596" w:rsidRDefault="001B4596" w:rsidP="001B4596">
            <w:pPr>
              <w:shd w:val="clear" w:color="auto" w:fill="FFFFFF"/>
              <w:ind w:left="53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4596">
              <w:rPr>
                <w:rFonts w:ascii="Arial Narrow" w:hAnsi="Arial Narrow"/>
                <w:sz w:val="22"/>
                <w:szCs w:val="22"/>
              </w:rPr>
              <w:t>pag. 6</w:t>
            </w:r>
          </w:p>
        </w:tc>
      </w:tr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shd w:val="clear" w:color="auto" w:fill="FFFFFF"/>
              <w:ind w:left="530"/>
              <w:jc w:val="both"/>
              <w:rPr>
                <w:rFonts w:ascii="Arial Narrow" w:hAnsi="Arial Narrow"/>
                <w:szCs w:val="22"/>
              </w:rPr>
            </w:pP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AREA DELLE ABILITA' INTERPERSONALI E SOCIALI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Area del sè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Interazione con i pari e con gli adulti</w:t>
            </w: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B4596" w:rsidRDefault="001B4596" w:rsidP="001B4596">
            <w:pPr>
              <w:jc w:val="center"/>
            </w:pPr>
            <w:r w:rsidRPr="001B4596">
              <w:rPr>
                <w:rFonts w:ascii="Arial Narrow" w:hAnsi="Arial Narrow"/>
                <w:sz w:val="22"/>
                <w:szCs w:val="22"/>
              </w:rPr>
              <w:t>pag. 7</w:t>
            </w:r>
          </w:p>
        </w:tc>
      </w:tr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 w:val="22"/>
                <w:szCs w:val="22"/>
              </w:rPr>
              <w:t>A</w:t>
            </w:r>
            <w:r w:rsidRPr="001B4596">
              <w:rPr>
                <w:rFonts w:ascii="Arial Narrow" w:hAnsi="Arial Narrow"/>
                <w:szCs w:val="22"/>
              </w:rPr>
              <w:t xml:space="preserve">REA DEGLI ASPETTI PSICOLOGICI, EMOTIVI E COMPORTAMENTALI   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Autovalutazione – autostima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Emotività e controllo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Motivazione e comportamenti problema</w:t>
            </w: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B4596" w:rsidRDefault="001B4596" w:rsidP="001B4596">
            <w:pPr>
              <w:jc w:val="center"/>
            </w:pPr>
            <w:r w:rsidRPr="001B4596">
              <w:rPr>
                <w:rFonts w:ascii="Arial Narrow" w:hAnsi="Arial Narrow"/>
                <w:sz w:val="22"/>
                <w:szCs w:val="22"/>
              </w:rPr>
              <w:t>pag. 9</w:t>
            </w:r>
          </w:p>
        </w:tc>
      </w:tr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AREA DELLE ABILITA' COGNITIVE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 xml:space="preserve">Attenzione 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Memoria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Orientamento spazio-temporale</w:t>
            </w: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>Problem solving e planning</w:t>
            </w: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B4596" w:rsidRDefault="001B4596" w:rsidP="001B4596">
            <w:pPr>
              <w:jc w:val="center"/>
            </w:pPr>
            <w:r w:rsidRPr="001B4596">
              <w:rPr>
                <w:rFonts w:ascii="Arial Narrow" w:hAnsi="Arial Narrow"/>
                <w:sz w:val="22"/>
                <w:szCs w:val="22"/>
              </w:rPr>
              <w:t>pag. 11</w:t>
            </w:r>
          </w:p>
        </w:tc>
      </w:tr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shd w:val="clear" w:color="auto" w:fill="FFFFFF"/>
              <w:ind w:left="890"/>
              <w:jc w:val="both"/>
              <w:rPr>
                <w:rFonts w:ascii="Arial Narrow" w:hAnsi="Arial Narrow"/>
                <w:szCs w:val="22"/>
              </w:rPr>
            </w:pP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 Narrow" w:hAnsi="Arial Narrow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 xml:space="preserve">AREA DELLE ABILITA' METACOGNITIVE E STILI DI APPRENDIMENTO </w:t>
            </w: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B4596" w:rsidRDefault="001B4596" w:rsidP="001B4596">
            <w:pPr>
              <w:jc w:val="center"/>
            </w:pPr>
            <w:r w:rsidRPr="001B4596">
              <w:rPr>
                <w:rFonts w:ascii="Arial Narrow" w:hAnsi="Arial Narrow"/>
                <w:sz w:val="22"/>
                <w:szCs w:val="22"/>
              </w:rPr>
              <w:t>pag. 14</w:t>
            </w:r>
          </w:p>
        </w:tc>
      </w:tr>
      <w:tr w:rsidR="001B4596" w:rsidRPr="001B4596" w:rsidTr="001B4596">
        <w:tc>
          <w:tcPr>
            <w:tcW w:w="8330" w:type="dxa"/>
          </w:tcPr>
          <w:p w:rsidR="001B4596" w:rsidRPr="001B4596" w:rsidRDefault="001B4596" w:rsidP="001B4596">
            <w:pPr>
              <w:shd w:val="clear" w:color="auto" w:fill="FFFFFF"/>
              <w:ind w:left="53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1B4596" w:rsidRPr="001B4596" w:rsidRDefault="001B4596" w:rsidP="001B4596">
            <w:pPr>
              <w:numPr>
                <w:ilvl w:val="0"/>
                <w:numId w:val="37"/>
              </w:numPr>
              <w:shd w:val="clear" w:color="auto" w:fill="FFFFFF"/>
              <w:rPr>
                <w:rFonts w:ascii="Arial Narrow" w:hAnsi="Arial Narrow"/>
                <w:i/>
                <w:sz w:val="22"/>
                <w:szCs w:val="22"/>
              </w:rPr>
            </w:pPr>
            <w:r w:rsidRPr="001B4596">
              <w:rPr>
                <w:rFonts w:ascii="Arial Narrow" w:hAnsi="Arial Narrow"/>
                <w:szCs w:val="22"/>
              </w:rPr>
              <w:t xml:space="preserve">AREA DEGLI APPRENDIMENTI </w:t>
            </w:r>
          </w:p>
        </w:tc>
        <w:tc>
          <w:tcPr>
            <w:tcW w:w="1448" w:type="dxa"/>
          </w:tcPr>
          <w:p w:rsidR="001B4596" w:rsidRPr="001B4596" w:rsidRDefault="001B4596" w:rsidP="001B45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B4596" w:rsidRDefault="001B4596" w:rsidP="001B4596">
            <w:pPr>
              <w:jc w:val="center"/>
            </w:pPr>
            <w:r w:rsidRPr="001B4596">
              <w:rPr>
                <w:rFonts w:ascii="Arial Narrow" w:hAnsi="Arial Narrow"/>
                <w:sz w:val="22"/>
                <w:szCs w:val="22"/>
              </w:rPr>
              <w:t>pag. 15</w:t>
            </w:r>
          </w:p>
        </w:tc>
      </w:tr>
    </w:tbl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</w:p>
    <w:p w:rsidR="001B4596" w:rsidRDefault="001B4596">
      <w:pPr>
        <w:jc w:val="center"/>
        <w:rPr>
          <w:rFonts w:ascii="Arial Narrow" w:hAnsi="Arial Narrow"/>
          <w:b/>
          <w:sz w:val="28"/>
          <w:szCs w:val="22"/>
        </w:rPr>
      </w:pPr>
    </w:p>
    <w:p w:rsidR="001B4596" w:rsidRDefault="001B4596" w:rsidP="001B4596">
      <w:pPr>
        <w:rPr>
          <w:rFonts w:ascii="Arial Narrow" w:hAnsi="Arial Narrow"/>
          <w:b/>
          <w:sz w:val="28"/>
          <w:szCs w:val="22"/>
        </w:rPr>
      </w:pPr>
    </w:p>
    <w:p w:rsidR="001B4596" w:rsidRDefault="001B4596" w:rsidP="001B4596">
      <w:pPr>
        <w:rPr>
          <w:rFonts w:ascii="Arial Narrow" w:hAnsi="Arial Narrow"/>
          <w:b/>
          <w:sz w:val="28"/>
          <w:szCs w:val="22"/>
        </w:rPr>
      </w:pPr>
    </w:p>
    <w:p w:rsidR="001B4596" w:rsidRDefault="001B4596" w:rsidP="001B4596">
      <w:pPr>
        <w:rPr>
          <w:rFonts w:ascii="Arial Narrow" w:hAnsi="Arial Narrow"/>
          <w:b/>
          <w:sz w:val="28"/>
          <w:szCs w:val="22"/>
        </w:rPr>
      </w:pPr>
    </w:p>
    <w:p w:rsidR="001B4596" w:rsidRPr="009C622E" w:rsidRDefault="001B4596">
      <w:pPr>
        <w:jc w:val="center"/>
        <w:rPr>
          <w:rFonts w:ascii="Arial Narrow" w:hAnsi="Arial Narrow"/>
          <w:b/>
          <w:sz w:val="22"/>
          <w:szCs w:val="22"/>
        </w:rPr>
      </w:pPr>
    </w:p>
    <w:p w:rsidR="00B07374" w:rsidRDefault="00B07374">
      <w:pPr>
        <w:jc w:val="center"/>
        <w:rPr>
          <w:rFonts w:ascii="Arial Narrow" w:hAnsi="Arial Narrow"/>
          <w:b/>
          <w:sz w:val="22"/>
          <w:szCs w:val="22"/>
        </w:rPr>
      </w:pPr>
    </w:p>
    <w:p w:rsidR="00B07374" w:rsidRDefault="009C622E" w:rsidP="009C622E">
      <w:pPr>
        <w:numPr>
          <w:ilvl w:val="0"/>
          <w:numId w:val="37"/>
        </w:numPr>
        <w:shd w:val="clear" w:color="auto" w:fill="FFFFFF"/>
        <w:jc w:val="both"/>
        <w:rPr>
          <w:rFonts w:ascii="Arial Narrow" w:hAnsi="Arial Narrow"/>
          <w:b/>
          <w:szCs w:val="22"/>
        </w:rPr>
      </w:pPr>
      <w:r w:rsidRPr="00DF277D">
        <w:rPr>
          <w:rFonts w:ascii="Arial Narrow" w:hAnsi="Arial Narrow"/>
          <w:b/>
          <w:szCs w:val="22"/>
        </w:rPr>
        <w:t>AREA MOTORIA E SENSO PERCETTIVA</w:t>
      </w:r>
    </w:p>
    <w:p w:rsidR="00CC6AC7" w:rsidRPr="00DF277D" w:rsidRDefault="00CC6AC7" w:rsidP="00CC6AC7">
      <w:pPr>
        <w:shd w:val="clear" w:color="auto" w:fill="FFFFFF"/>
        <w:ind w:left="530"/>
        <w:jc w:val="both"/>
        <w:rPr>
          <w:rFonts w:ascii="Arial Narrow" w:hAnsi="Arial Narrow"/>
          <w:b/>
          <w:szCs w:val="22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386"/>
        <w:gridCol w:w="567"/>
        <w:gridCol w:w="567"/>
        <w:gridCol w:w="3084"/>
      </w:tblGrid>
      <w:tr w:rsidR="00B07374" w:rsidRPr="00DF277D" w:rsidTr="0044054A">
        <w:tc>
          <w:tcPr>
            <w:tcW w:w="5386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FFFFF"/>
          </w:tcPr>
          <w:p w:rsidR="00B07374" w:rsidRPr="00DF277D" w:rsidRDefault="00B07374" w:rsidP="009C622E">
            <w:pPr>
              <w:shd w:val="clear" w:color="auto" w:fill="FFFFFF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Motricità globale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FFFFF"/>
          </w:tcPr>
          <w:p w:rsidR="00B07374" w:rsidRPr="00DF277D" w:rsidRDefault="00B07374" w:rsidP="009C622E">
            <w:pPr>
              <w:shd w:val="clear" w:color="auto" w:fill="FFFFFF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FFFFF"/>
          </w:tcPr>
          <w:p w:rsidR="00B07374" w:rsidRPr="00DF277D" w:rsidRDefault="00B07374" w:rsidP="009C622E">
            <w:pPr>
              <w:shd w:val="clear" w:color="auto" w:fill="FFFFFF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084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FFFFF"/>
          </w:tcPr>
          <w:p w:rsidR="00B07374" w:rsidRPr="00DF277D" w:rsidRDefault="00B07374" w:rsidP="009C622E">
            <w:pPr>
              <w:shd w:val="clear" w:color="auto" w:fill="FFFFFF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44054A">
        <w:tc>
          <w:tcPr>
            <w:tcW w:w="5386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Cammina in modo armonico (per piccoli tratti / per lunghi tratti)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44054A">
        <w:tc>
          <w:tcPr>
            <w:tcW w:w="5386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Usa ausili per la posizione eretta, per stare seduto o per muoversi</w:t>
            </w: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Mantiene il capo eretto da seduto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Resta in piedi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Si alza, si siede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44054A">
        <w:tc>
          <w:tcPr>
            <w:tcW w:w="5386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Cammina</w:t>
            </w:r>
          </w:p>
          <w:p w:rsidR="0044054A" w:rsidRPr="00DF277D" w:rsidRDefault="0044054A" w:rsidP="00581D6B">
            <w:pPr>
              <w:keepNext/>
              <w:numPr>
                <w:ilvl w:val="0"/>
                <w:numId w:val="41"/>
              </w:numPr>
              <w:spacing w:line="312" w:lineRule="auto"/>
              <w:ind w:left="601" w:hanging="142"/>
              <w:outlineLvl w:val="0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>da solo</w:t>
            </w: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  <w:vAlign w:val="center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          - guidato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  <w:vAlign w:val="center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          - con ausili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  <w:vAlign w:val="center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          - evitando ostacoli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  <w:vAlign w:val="center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          - seguendo un percorso stabilito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>Corre:</w:t>
            </w:r>
          </w:p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          - in maniera impacciata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keepNext/>
              <w:numPr>
                <w:ilvl w:val="0"/>
                <w:numId w:val="41"/>
              </w:numPr>
              <w:spacing w:line="312" w:lineRule="auto"/>
              <w:ind w:left="601" w:hanging="142"/>
              <w:outlineLvl w:val="0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 sicurezza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050BB9">
        <w:tc>
          <w:tcPr>
            <w:tcW w:w="5386" w:type="dxa"/>
            <w:vAlign w:val="center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Sa eseguire attività motorie:     </w:t>
            </w:r>
          </w:p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          - semplici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050BB9">
        <w:tc>
          <w:tcPr>
            <w:tcW w:w="5386" w:type="dxa"/>
            <w:vAlign w:val="center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 xml:space="preserve">          - più complesse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050BB9">
        <w:tc>
          <w:tcPr>
            <w:tcW w:w="5386" w:type="dxa"/>
            <w:vAlign w:val="center"/>
          </w:tcPr>
          <w:p w:rsidR="0044054A" w:rsidRPr="00DF277D" w:rsidRDefault="0044054A" w:rsidP="00581D6B">
            <w:pPr>
              <w:keepNext/>
              <w:spacing w:line="312" w:lineRule="auto"/>
              <w:outlineLvl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F277D">
              <w:rPr>
                <w:rFonts w:ascii="Arial Narrow" w:eastAsia="Arial Unicode MS" w:hAnsi="Arial Narrow"/>
                <w:sz w:val="22"/>
                <w:szCs w:val="22"/>
              </w:rPr>
              <w:t>Sa svolgere attività in gruppo/in squadra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Sale e scende le scale (alternando i piedi, in modo autonomo, con aiuto, ecc.)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Ha un’adeguata coordinazione tra le due mani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  <w:tcBorders>
              <w:bottom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Imita delle sequenza in movimento e posizioni corporee</w:t>
            </w: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Motricità fine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2F2F2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084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44054A" w:rsidRPr="00DF277D" w:rsidTr="0044054A">
        <w:tc>
          <w:tcPr>
            <w:tcW w:w="5386" w:type="dxa"/>
            <w:tcBorders>
              <w:top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Presenta una lateralizzazione destra/sinistra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12" w:space="0" w:color="262626"/>
            </w:tcBorders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Prende e lascia volontariamente piccoli oggetti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Inserisce oggetti in forme o in contenitori 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Sfoglia le pagine di un libro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Piega fogli / incolla / taglia / strappa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una prensione corretta degli strumenti / oggetti (</w:t>
            </w:r>
            <w:r w:rsidR="00581D6B">
              <w:rPr>
                <w:rFonts w:ascii="Arial Narrow" w:hAnsi="Arial Narrow"/>
                <w:sz w:val="22"/>
                <w:szCs w:val="22"/>
              </w:rPr>
              <w:t xml:space="preserve">penna, </w:t>
            </w:r>
            <w:r w:rsidRPr="00DF277D">
              <w:rPr>
                <w:rFonts w:ascii="Arial Narrow" w:hAnsi="Arial Narrow"/>
                <w:sz w:val="22"/>
                <w:szCs w:val="22"/>
              </w:rPr>
              <w:t>chiavi, forbici, colla, biro, ecc.)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054A" w:rsidRPr="00DF277D" w:rsidTr="0044054A">
        <w:tc>
          <w:tcPr>
            <w:tcW w:w="5386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Preme i tasti di una tastiera / usa il mouse</w:t>
            </w: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44054A" w:rsidRPr="00DF277D" w:rsidRDefault="0044054A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050BB9">
        <w:tc>
          <w:tcPr>
            <w:tcW w:w="5386" w:type="dxa"/>
            <w:vAlign w:val="center"/>
          </w:tcPr>
          <w:p w:rsidR="00F547FE" w:rsidRPr="00DF277D" w:rsidRDefault="00F547FE" w:rsidP="00581D6B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un adeguato coordinamento oculo-manuale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38BC" w:rsidRPr="00DF277D" w:rsidTr="00050BB9">
        <w:tc>
          <w:tcPr>
            <w:tcW w:w="5386" w:type="dxa"/>
            <w:vAlign w:val="center"/>
          </w:tcPr>
          <w:p w:rsidR="009F38BC" w:rsidRPr="00DF277D" w:rsidRDefault="009F38BC" w:rsidP="00581D6B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Sa stringere-strappare-schiacciare</w:t>
            </w: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050BB9">
        <w:tc>
          <w:tcPr>
            <w:tcW w:w="5386" w:type="dxa"/>
            <w:vAlign w:val="center"/>
          </w:tcPr>
          <w:p w:rsidR="00581D6B" w:rsidRPr="00DF277D" w:rsidRDefault="00581D6B" w:rsidP="00581D6B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 manipolare materiale plastico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050BB9">
        <w:tc>
          <w:tcPr>
            <w:tcW w:w="5386" w:type="dxa"/>
            <w:vAlign w:val="center"/>
          </w:tcPr>
          <w:p w:rsidR="00581D6B" w:rsidRDefault="00581D6B" w:rsidP="00A0016C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Usa le maniglie delle porte / sa usare chiavi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050BB9">
        <w:tc>
          <w:tcPr>
            <w:tcW w:w="5386" w:type="dxa"/>
            <w:vAlign w:val="center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 eseguire un tratto grafico con sufficiente pressione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050BB9">
        <w:tc>
          <w:tcPr>
            <w:tcW w:w="5386" w:type="dxa"/>
            <w:vAlign w:val="center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 scrivere in uno spazio delimitato e predisposto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  <w:tcBorders>
              <w:bottom w:val="single" w:sz="12" w:space="0" w:color="262626"/>
            </w:tcBorders>
          </w:tcPr>
          <w:p w:rsidR="00F547FE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 eseguire una riga scritta</w:t>
            </w: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12" w:space="0" w:color="262626"/>
            </w:tcBorders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2F2F2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Percezione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084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F547FE" w:rsidRPr="00DF277D" w:rsidTr="0044054A">
        <w:tc>
          <w:tcPr>
            <w:tcW w:w="5386" w:type="dxa"/>
            <w:tcBorders>
              <w:top w:val="single" w:sz="12" w:space="0" w:color="262626"/>
            </w:tcBorders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Possiede abilità sensoriali nella norma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12" w:space="0" w:color="262626"/>
            </w:tcBorders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Modalità percettiva preferita (visiva, uditiva, tattile)</w:t>
            </w:r>
          </w:p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Indicare quale ____________________________________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Utilizza occhiali, strumenti per l’udito, ecc.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Discrimina forme e colori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Ritrova in una pagina con tante figure, l'immagine campione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Discrimina rumori e suoni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voci familiari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le qualità tattili (dimensioni, liscio/ruvido, molle/duro, asciutto/bagnato, leggero/pesante, freddo/caldo)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gusti diversi (salato/dolce/amaro/piccante/gradevole/sgradevole)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Distingue gli odori sgradevoli da quelli gradevoli /riconosce gli odori più significativi dell’ambiente circostante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Segue con il capo il movimento veloce di un oggetto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Fissa lo sguardo sull’oggetto che ha in mano o che sta manipolando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DF277D">
              <w:rPr>
                <w:rFonts w:ascii="Arial Narrow" w:hAnsi="Arial Narrow"/>
                <w:bCs/>
                <w:sz w:val="22"/>
                <w:szCs w:val="22"/>
              </w:rPr>
              <w:t xml:space="preserve">Riesce a mantenere il compito su due livelli di attenzione (es. </w:t>
            </w:r>
            <w:r w:rsidRPr="00DF277D">
              <w:rPr>
                <w:rFonts w:ascii="Arial Narrow" w:hAnsi="Arial Narrow"/>
                <w:iCs/>
                <w:sz w:val="22"/>
                <w:szCs w:val="22"/>
              </w:rPr>
              <w:t>muove il mouse facendo attenzione al video)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Ha percezione della direzione del suono 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percezione del parametro di intensità debole/forte/acuto/grave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47FE" w:rsidRPr="00DF277D" w:rsidTr="0044054A">
        <w:tc>
          <w:tcPr>
            <w:tcW w:w="5386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Riconosce un suono/rumore particolare in un insieme di suoni e/o rumori</w:t>
            </w: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</w:tcPr>
          <w:p w:rsidR="00F547FE" w:rsidRPr="00DF277D" w:rsidRDefault="00F547F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7374" w:rsidRPr="00DF277D" w:rsidRDefault="00B07374" w:rsidP="00581D6B">
      <w:pPr>
        <w:shd w:val="clear" w:color="auto" w:fill="FFFFFF"/>
        <w:spacing w:line="312" w:lineRule="auto"/>
        <w:jc w:val="both"/>
        <w:rPr>
          <w:rFonts w:ascii="Arial Narrow" w:hAnsi="Arial Narrow"/>
          <w:sz w:val="22"/>
          <w:szCs w:val="22"/>
        </w:rPr>
      </w:pPr>
    </w:p>
    <w:p w:rsidR="00A20B70" w:rsidRDefault="00CC6AC7" w:rsidP="00581D6B">
      <w:pPr>
        <w:shd w:val="clear" w:color="auto" w:fill="FFFFFF"/>
        <w:spacing w:line="312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B07374" w:rsidRDefault="009C622E" w:rsidP="00581D6B">
      <w:pPr>
        <w:numPr>
          <w:ilvl w:val="0"/>
          <w:numId w:val="37"/>
        </w:numPr>
        <w:shd w:val="clear" w:color="auto" w:fill="FFFFFF"/>
        <w:spacing w:line="312" w:lineRule="auto"/>
        <w:jc w:val="both"/>
        <w:rPr>
          <w:rFonts w:ascii="Arial Narrow" w:hAnsi="Arial Narrow"/>
          <w:b/>
          <w:szCs w:val="22"/>
        </w:rPr>
      </w:pPr>
      <w:r w:rsidRPr="00DF277D">
        <w:rPr>
          <w:rFonts w:ascii="Arial Narrow" w:hAnsi="Arial Narrow"/>
          <w:b/>
          <w:szCs w:val="22"/>
        </w:rPr>
        <w:t>AREA DELL'AUTONOMIA:</w:t>
      </w:r>
      <w:r w:rsidR="00B07374" w:rsidRPr="00DF277D">
        <w:rPr>
          <w:rFonts w:ascii="Arial Narrow" w:hAnsi="Arial Narrow"/>
          <w:b/>
          <w:szCs w:val="22"/>
        </w:rPr>
        <w:t xml:space="preserve"> </w:t>
      </w:r>
      <w:r w:rsidRPr="00DF277D">
        <w:rPr>
          <w:rFonts w:ascii="Arial Narrow" w:hAnsi="Arial Narrow"/>
          <w:b/>
          <w:szCs w:val="22"/>
        </w:rPr>
        <w:t>PERSONALE E SOCIALE</w:t>
      </w:r>
    </w:p>
    <w:p w:rsidR="00CC6AC7" w:rsidRPr="00DF277D" w:rsidRDefault="00CC6AC7" w:rsidP="00CC6AC7">
      <w:pPr>
        <w:shd w:val="clear" w:color="auto" w:fill="FFFFFF"/>
        <w:spacing w:line="312" w:lineRule="auto"/>
        <w:ind w:left="530"/>
        <w:jc w:val="both"/>
        <w:rPr>
          <w:rFonts w:ascii="Arial Narrow" w:hAnsi="Arial Narrow"/>
          <w:b/>
          <w:szCs w:val="22"/>
        </w:rPr>
      </w:pPr>
    </w:p>
    <w:tbl>
      <w:tblPr>
        <w:tblW w:w="962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387"/>
        <w:gridCol w:w="567"/>
        <w:gridCol w:w="567"/>
        <w:gridCol w:w="3100"/>
      </w:tblGrid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Autonomia personale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</w:tcBorders>
          </w:tcPr>
          <w:p w:rsidR="00B07374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Ha cura della propria persona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9C622E">
        <w:tc>
          <w:tcPr>
            <w:tcW w:w="538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Mangia e beve in modo autonomo</w:t>
            </w: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9C622E">
        <w:tc>
          <w:tcPr>
            <w:tcW w:w="538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Si veste e sveste da solo (riconosce il verso dei vestiti, si allaccia le scarpe, ecc.)</w:t>
            </w: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9C622E">
        <w:tc>
          <w:tcPr>
            <w:tcW w:w="538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È autonomo nell’igiene personale</w:t>
            </w: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9C622E">
        <w:tc>
          <w:tcPr>
            <w:tcW w:w="538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Possiede il controllo degli sfinteri</w:t>
            </w: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9C622E">
        <w:tc>
          <w:tcPr>
            <w:tcW w:w="5387" w:type="dxa"/>
          </w:tcPr>
          <w:p w:rsidR="009C622E" w:rsidRPr="00DF277D" w:rsidRDefault="009C622E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Ha cura dei propri oggetti</w:t>
            </w:r>
            <w:r w:rsidR="00581D6B">
              <w:rPr>
                <w:rFonts w:ascii="Arial Narrow" w:hAnsi="Arial Narrow" w:cs="Arial"/>
                <w:sz w:val="22"/>
                <w:szCs w:val="22"/>
              </w:rPr>
              <w:t xml:space="preserve"> (incluso il materiale scolastico)</w:t>
            </w: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9C622E">
        <w:tc>
          <w:tcPr>
            <w:tcW w:w="5387" w:type="dxa"/>
          </w:tcPr>
          <w:p w:rsidR="009C622E" w:rsidRPr="00DF277D" w:rsidRDefault="009C622E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Ha cura degli spazi di vita</w:t>
            </w: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0236C9">
        <w:tc>
          <w:tcPr>
            <w:tcW w:w="5387" w:type="dxa"/>
            <w:tcBorders>
              <w:bottom w:val="single" w:sz="12" w:space="0" w:color="262626"/>
            </w:tcBorders>
          </w:tcPr>
          <w:p w:rsidR="009C622E" w:rsidRPr="00DF277D" w:rsidRDefault="009C622E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Si orienta autonomamente nell'edificio scolastico</w:t>
            </w: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bottom w:val="single" w:sz="12" w:space="0" w:color="262626"/>
            </w:tcBorders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22E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2F2F2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Autonomia </w:t>
            </w:r>
            <w:r w:rsidR="009F38BC" w:rsidRPr="00DF277D">
              <w:rPr>
                <w:rFonts w:ascii="Arial Narrow" w:hAnsi="Arial Narrow"/>
                <w:b/>
                <w:szCs w:val="22"/>
              </w:rPr>
              <w:t>di lavoro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9C622E" w:rsidRPr="00DF277D" w:rsidRDefault="009C6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9F38BC" w:rsidRPr="00DF277D" w:rsidTr="000236C9">
        <w:tc>
          <w:tcPr>
            <w:tcW w:w="5387" w:type="dxa"/>
            <w:tcBorders>
              <w:top w:val="single" w:sz="12" w:space="0" w:color="262626"/>
            </w:tcBorders>
          </w:tcPr>
          <w:p w:rsidR="009F38BC" w:rsidRPr="00DF277D" w:rsidRDefault="009F38BC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 w:cs="Calibri"/>
                <w:sz w:val="22"/>
                <w:szCs w:val="22"/>
              </w:rPr>
              <w:t>Riesce a procurarsi i materiali necessari per lo svolgimento di un’attività/gioco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</w:tcBorders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38BC" w:rsidRPr="00DF277D" w:rsidTr="009C622E">
        <w:tc>
          <w:tcPr>
            <w:tcW w:w="5387" w:type="dxa"/>
          </w:tcPr>
          <w:p w:rsidR="009F38BC" w:rsidRPr="00DF277D" w:rsidRDefault="009F38BC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 w:cs="Calibri"/>
                <w:sz w:val="22"/>
                <w:szCs w:val="22"/>
              </w:rPr>
              <w:t>Sa prendere iniziative</w:t>
            </w: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38BC" w:rsidRPr="00DF277D" w:rsidTr="009C622E">
        <w:tc>
          <w:tcPr>
            <w:tcW w:w="5387" w:type="dxa"/>
          </w:tcPr>
          <w:p w:rsidR="009F38BC" w:rsidRPr="00DF277D" w:rsidRDefault="009F38BC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Verdana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Sa </w:t>
            </w:r>
            <w:r w:rsidRPr="00DF277D">
              <w:rPr>
                <w:rFonts w:ascii="Arial Narrow" w:hAnsi="Arial Narrow" w:cs="Verdana"/>
                <w:sz w:val="22"/>
                <w:szCs w:val="22"/>
              </w:rPr>
              <w:t>portare a termine gli incarichi</w:t>
            </w: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38BC" w:rsidRPr="00DF277D" w:rsidTr="00050BB9">
        <w:tc>
          <w:tcPr>
            <w:tcW w:w="5387" w:type="dxa"/>
            <w:vAlign w:val="center"/>
          </w:tcPr>
          <w:p w:rsidR="009F38BC" w:rsidRPr="00DF277D" w:rsidRDefault="000314C7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Esegue i</w:t>
            </w:r>
            <w:r w:rsidR="009F38BC" w:rsidRPr="00DF277D">
              <w:rPr>
                <w:rFonts w:ascii="Arial Narrow" w:hAnsi="Arial Narrow" w:cs="Calibri"/>
                <w:sz w:val="22"/>
                <w:szCs w:val="22"/>
              </w:rPr>
              <w:t xml:space="preserve"> compiti a casa</w:t>
            </w: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38BC" w:rsidRPr="00DF277D" w:rsidTr="00050BB9">
        <w:tc>
          <w:tcPr>
            <w:tcW w:w="5387" w:type="dxa"/>
            <w:vAlign w:val="center"/>
          </w:tcPr>
          <w:p w:rsidR="009F38BC" w:rsidRPr="00DF277D" w:rsidRDefault="009F38BC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277D">
              <w:rPr>
                <w:rFonts w:ascii="Arial Narrow" w:hAnsi="Arial Narrow" w:cs="Calibri"/>
                <w:sz w:val="22"/>
                <w:szCs w:val="22"/>
              </w:rPr>
              <w:t xml:space="preserve">Completa autonomia nello svolgimento di un compito </w:t>
            </w: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38BC" w:rsidRPr="00DF277D" w:rsidTr="00050BB9">
        <w:tc>
          <w:tcPr>
            <w:tcW w:w="5387" w:type="dxa"/>
            <w:vAlign w:val="center"/>
          </w:tcPr>
          <w:p w:rsidR="009F38BC" w:rsidRDefault="00581D6B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Svolge il compito richiedendo la vicinanza fisica del docente</w:t>
            </w:r>
          </w:p>
          <w:p w:rsidR="00581D6B" w:rsidRDefault="00581D6B" w:rsidP="00581D6B">
            <w:pPr>
              <w:tabs>
                <w:tab w:val="left" w:pos="2435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(come conferma, sollecitazione, aiuto)</w:t>
            </w:r>
          </w:p>
          <w:p w:rsidR="00581D6B" w:rsidRPr="00DF277D" w:rsidRDefault="00581D6B" w:rsidP="00581D6B">
            <w:pPr>
              <w:tabs>
                <w:tab w:val="left" w:pos="2435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Specificare___________________________________</w:t>
            </w: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9F38BC" w:rsidRPr="00DF277D" w:rsidRDefault="009F38B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050BB9">
        <w:tc>
          <w:tcPr>
            <w:tcW w:w="5387" w:type="dxa"/>
            <w:vAlign w:val="center"/>
          </w:tcPr>
          <w:p w:rsidR="00581D6B" w:rsidRPr="00DF277D" w:rsidRDefault="00581D6B" w:rsidP="008040E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277D">
              <w:rPr>
                <w:rFonts w:ascii="Arial Narrow" w:hAnsi="Arial Narrow" w:cs="Calibri"/>
                <w:sz w:val="22"/>
                <w:szCs w:val="22"/>
              </w:rPr>
              <w:t>Esegue le procedure per eseguire un compito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0236C9">
        <w:tc>
          <w:tcPr>
            <w:tcW w:w="5387" w:type="dxa"/>
            <w:tcBorders>
              <w:bottom w:val="single" w:sz="12" w:space="0" w:color="262626"/>
            </w:tcBorders>
            <w:vAlign w:val="center"/>
          </w:tcPr>
          <w:p w:rsidR="00581D6B" w:rsidRPr="00DF277D" w:rsidRDefault="00581D6B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277D">
              <w:rPr>
                <w:rFonts w:ascii="Arial Narrow" w:hAnsi="Arial Narrow" w:cs="Calibri"/>
                <w:sz w:val="22"/>
                <w:szCs w:val="22"/>
              </w:rPr>
              <w:t>Rispetta i tempi di esecuzione</w:t>
            </w: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bottom w:val="single" w:sz="12" w:space="0" w:color="262626"/>
            </w:tcBorders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2F2F2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Autonomia sociale 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581D6B" w:rsidRPr="00DF277D" w:rsidTr="000236C9">
        <w:tc>
          <w:tcPr>
            <w:tcW w:w="5387" w:type="dxa"/>
            <w:tcBorders>
              <w:top w:val="single" w:sz="12" w:space="0" w:color="262626"/>
            </w:tcBorders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Rispetta le più semplici norme di sicurezza pedonale (semaforo, attraversamenti, comportamenti scolastici coerenti con il regolamento che non mettano in pericolo né lui né i compagni , ecc.)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</w:tcBorders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e decodifica le scritte o i simboli di alcuni servizi (bar, posta, ospedale, ecc.)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Si comporta correttamente durante le uscite (compresi i locali pubblici)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 utilizzare le monete e le banconote (distingue le banconote, sa fare piccoli acquisti con o senza resto, individua i prezzi sulle merci, ecc.)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 leggere l’orologio (con lancette o digitale)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 utilizzare un telefono cellulare (sa comporre un numero, riconosce i suoni di occupato/libero, sa trovare un numero sull’elenco, sa rispondere, ecc.)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 utilizzare un computer (usa la tastiera, usa il mouse, ha bisogno di accessi facilitati, sa fare ricerche su internet, ecc.)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Conosce i luoghi pubblici e le loro funzioni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Sa instaurare rapporti con gli altri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Sa gestire i conflitti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Sa mantenere relazioni di amicizia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Effettua attività sportive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D6B" w:rsidRPr="00DF277D" w:rsidTr="009C622E">
        <w:tc>
          <w:tcPr>
            <w:tcW w:w="5387" w:type="dxa"/>
          </w:tcPr>
          <w:p w:rsidR="00581D6B" w:rsidRPr="00DF277D" w:rsidRDefault="00581D6B" w:rsidP="00581D6B">
            <w:pPr>
              <w:autoSpaceDE w:val="0"/>
              <w:autoSpaceDN w:val="0"/>
              <w:adjustRightInd w:val="0"/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DF277D">
              <w:rPr>
                <w:rFonts w:ascii="Arial Narrow" w:hAnsi="Arial Narrow" w:cs="Arial"/>
                <w:sz w:val="22"/>
                <w:szCs w:val="22"/>
              </w:rPr>
              <w:t>Partecipa ad attività di gioco</w:t>
            </w: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581D6B" w:rsidRPr="00DF277D" w:rsidRDefault="00581D6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155E" w:rsidRPr="00DF277D" w:rsidTr="009C622E">
        <w:tc>
          <w:tcPr>
            <w:tcW w:w="5387" w:type="dxa"/>
          </w:tcPr>
          <w:p w:rsidR="001E155E" w:rsidRDefault="001E155E" w:rsidP="001E155E">
            <w:pPr>
              <w:autoSpaceDE w:val="0"/>
              <w:autoSpaceDN w:val="0"/>
              <w:adjustRightInd w:val="0"/>
              <w:spacing w:line="312" w:lineRule="auto"/>
            </w:pPr>
            <w:r w:rsidRPr="001E155E">
              <w:rPr>
                <w:rFonts w:ascii="Arial Narrow" w:hAnsi="Arial Narrow" w:cs="Arial"/>
                <w:sz w:val="22"/>
                <w:szCs w:val="22"/>
              </w:rPr>
              <w:t>Prende iniziative nei momenti non strutturati</w:t>
            </w:r>
          </w:p>
        </w:tc>
        <w:tc>
          <w:tcPr>
            <w:tcW w:w="567" w:type="dxa"/>
          </w:tcPr>
          <w:p w:rsidR="001E155E" w:rsidRDefault="001E155E"/>
        </w:tc>
        <w:tc>
          <w:tcPr>
            <w:tcW w:w="567" w:type="dxa"/>
          </w:tcPr>
          <w:p w:rsidR="001E155E" w:rsidRDefault="001E155E"/>
        </w:tc>
        <w:tc>
          <w:tcPr>
            <w:tcW w:w="3100" w:type="dxa"/>
          </w:tcPr>
          <w:p w:rsidR="001E155E" w:rsidRDefault="001E155E"/>
        </w:tc>
      </w:tr>
    </w:tbl>
    <w:p w:rsidR="00C317F1" w:rsidRDefault="00C317F1" w:rsidP="00581D6B">
      <w:pPr>
        <w:shd w:val="clear" w:color="auto" w:fill="FFFFFF"/>
        <w:spacing w:line="312" w:lineRule="auto"/>
        <w:ind w:left="624"/>
        <w:jc w:val="both"/>
        <w:rPr>
          <w:rFonts w:ascii="Arial Narrow" w:hAnsi="Arial Narrow"/>
          <w:sz w:val="22"/>
          <w:szCs w:val="22"/>
        </w:rPr>
      </w:pPr>
    </w:p>
    <w:p w:rsidR="00267DC1" w:rsidRDefault="00CC6AC7" w:rsidP="00581D6B">
      <w:pPr>
        <w:shd w:val="clear" w:color="auto" w:fill="FFFFFF"/>
        <w:spacing w:line="312" w:lineRule="auto"/>
        <w:ind w:left="6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B07374" w:rsidRPr="00DF277D" w:rsidRDefault="0011247F" w:rsidP="00581D6B">
      <w:pPr>
        <w:numPr>
          <w:ilvl w:val="0"/>
          <w:numId w:val="37"/>
        </w:numPr>
        <w:shd w:val="clear" w:color="auto" w:fill="FFFFFF"/>
        <w:spacing w:line="312" w:lineRule="auto"/>
        <w:jc w:val="both"/>
        <w:rPr>
          <w:rFonts w:ascii="Arial Narrow" w:hAnsi="Arial Narrow"/>
          <w:b/>
          <w:szCs w:val="22"/>
        </w:rPr>
      </w:pPr>
      <w:r w:rsidRPr="00DF277D">
        <w:rPr>
          <w:rFonts w:ascii="Arial Narrow" w:hAnsi="Arial Narrow"/>
          <w:b/>
          <w:szCs w:val="22"/>
        </w:rPr>
        <w:t>AREA DELLA COMUN</w:t>
      </w:r>
      <w:r w:rsidR="000314C7">
        <w:rPr>
          <w:rFonts w:ascii="Arial Narrow" w:hAnsi="Arial Narrow"/>
          <w:b/>
          <w:szCs w:val="22"/>
        </w:rPr>
        <w:t>I</w:t>
      </w:r>
      <w:r w:rsidRPr="00DF277D">
        <w:rPr>
          <w:rFonts w:ascii="Arial Narrow" w:hAnsi="Arial Narrow"/>
          <w:b/>
          <w:szCs w:val="22"/>
        </w:rPr>
        <w:t>CAZIONE</w:t>
      </w:r>
    </w:p>
    <w:tbl>
      <w:tblPr>
        <w:tblW w:w="962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387"/>
        <w:gridCol w:w="567"/>
        <w:gridCol w:w="567"/>
        <w:gridCol w:w="3100"/>
      </w:tblGrid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Comunicazione non verbale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una buona motivazione a comunicare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Ha gesti e mimica facciale adeguati al contesto</w:t>
            </w: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Fa cenni consapevoli di assenso/diniego</w:t>
            </w: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Fa capire ciò che vuole</w:t>
            </w: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0236C9">
        <w:tc>
          <w:tcPr>
            <w:tcW w:w="5387" w:type="dxa"/>
            <w:tcBorders>
              <w:bottom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Indica oggetti con lo sguardo o con i gesti</w:t>
            </w:r>
          </w:p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bottom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Comunicazione verbale 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</w:tcBorders>
          </w:tcPr>
          <w:p w:rsidR="00B07374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Presta attenzione a ciò che ascolta</w:t>
            </w: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09B1" w:rsidRPr="00DF277D" w:rsidTr="009C622E">
        <w:tc>
          <w:tcPr>
            <w:tcW w:w="5387" w:type="dxa"/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un linguaggio verbale formato</w:t>
            </w:r>
          </w:p>
        </w:tc>
        <w:tc>
          <w:tcPr>
            <w:tcW w:w="567" w:type="dxa"/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Usa un linguaggio verbale comprensibile</w:t>
            </w: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7B775B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7B775B">
              <w:rPr>
                <w:rFonts w:ascii="Arial Narrow" w:hAnsi="Arial Narrow"/>
                <w:sz w:val="22"/>
                <w:szCs w:val="22"/>
              </w:rPr>
              <w:t>Utilizza prevalentemente la lingua d’origine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7B775B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7B775B">
              <w:rPr>
                <w:rFonts w:ascii="Arial Narrow" w:hAnsi="Arial Narrow"/>
                <w:sz w:val="22"/>
                <w:szCs w:val="22"/>
              </w:rPr>
              <w:t>Utilizza indifferentemente lingua italiana e lingua d’origine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7B775B" w:rsidRDefault="007B775B" w:rsidP="007B775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7B775B">
              <w:rPr>
                <w:rFonts w:ascii="Arial Narrow" w:hAnsi="Arial Narrow"/>
                <w:sz w:val="22"/>
                <w:szCs w:val="22"/>
              </w:rPr>
              <w:t>Si esprime correttamente in lingua italiana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scenette raffiguranti azioni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Risponde coerentemente a domande riguardanti se stesso e la sua famiglia (dati anagrafici, descrizione fisica, indirizzo)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Si esprime con un  tono di voce adeguato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Quando non capisce è in grado di segnalarlo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Comprende parole/frasi semplici e complesse/racconti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Balbetta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Parla velocemente/lentamente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Dice parole incomprensibili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Usa un vocabolario di poche parole 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Amplia il suo vocabolario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Usa il pronome “io” / parole / frasi semplici / frasi complesse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E’ in grado di eseguire ordini di complessità crescente (lista di commissioni, itinerario da seguire, messaggi da portare in altra classe, ecc.)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775B" w:rsidRPr="00DF277D" w:rsidTr="009C622E">
        <w:tc>
          <w:tcPr>
            <w:tcW w:w="538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Usa un linguaggio adeguato al contesto</w:t>
            </w: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</w:tcPr>
          <w:p w:rsidR="007B775B" w:rsidRPr="00DF277D" w:rsidRDefault="007B775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7374" w:rsidRPr="00DF277D" w:rsidRDefault="00B07374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A20B70" w:rsidRPr="00DF277D" w:rsidRDefault="00A20B70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11247F" w:rsidRDefault="0011247F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B07374" w:rsidRPr="00CC6AC7" w:rsidRDefault="0011247F" w:rsidP="00581D6B">
      <w:pPr>
        <w:numPr>
          <w:ilvl w:val="0"/>
          <w:numId w:val="37"/>
        </w:numPr>
        <w:shd w:val="clear" w:color="auto" w:fill="FFFFFF"/>
        <w:spacing w:line="312" w:lineRule="auto"/>
        <w:jc w:val="both"/>
        <w:rPr>
          <w:rFonts w:ascii="Arial Narrow" w:hAnsi="Arial Narrow"/>
          <w:b/>
          <w:szCs w:val="22"/>
        </w:rPr>
      </w:pPr>
      <w:r w:rsidRPr="00DF277D">
        <w:rPr>
          <w:rFonts w:ascii="Arial Narrow" w:hAnsi="Arial Narrow"/>
          <w:b/>
          <w:szCs w:val="22"/>
        </w:rPr>
        <w:t>AREA DELLE ABILITA' INTERPERSONALI E SOCIALI</w:t>
      </w:r>
      <w:r w:rsidR="00B07374" w:rsidRPr="00DF277D">
        <w:rPr>
          <w:rFonts w:ascii="Arial Narrow" w:hAnsi="Arial Narrow"/>
          <w:b/>
          <w:szCs w:val="22"/>
        </w:rPr>
        <w:t xml:space="preserve"> </w:t>
      </w:r>
      <w:r w:rsidR="00B07374" w:rsidRPr="00DF277D">
        <w:rPr>
          <w:rFonts w:ascii="Arial Narrow" w:hAnsi="Arial Narrow"/>
          <w:i/>
          <w:szCs w:val="22"/>
        </w:rPr>
        <w:t>(ambito affettivo – relazionale)</w:t>
      </w: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87"/>
        <w:gridCol w:w="567"/>
        <w:gridCol w:w="567"/>
        <w:gridCol w:w="3100"/>
      </w:tblGrid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Area del sé 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Conosce i propri dati anagrafic</w:t>
            </w:r>
            <w:r w:rsidR="000236C9"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i (nome, cognome, indirizzo, </w:t>
            </w:r>
            <w:r w:rsidR="000236C9" w:rsidRPr="00A0016C">
              <w:rPr>
                <w:rFonts w:ascii="Arial Narrow" w:hAnsi="Arial Narrow"/>
                <w:spacing w:val="2"/>
                <w:sz w:val="18"/>
                <w:szCs w:val="22"/>
              </w:rPr>
              <w:t>etc.</w:t>
            </w:r>
            <w:r w:rsidRPr="00A0016C">
              <w:rPr>
                <w:rFonts w:ascii="Arial Narrow" w:hAnsi="Arial Narrow"/>
                <w:spacing w:val="2"/>
                <w:sz w:val="18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Conosce le proprie caratteristiche fisiche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Conosce i propri bisogni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È estroverso / cerca di attirare l’attenzione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timido / è distaccato / è apatico e indifferente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0236C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DF277D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Cerca il contatto fisico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pacing w:val="2"/>
                <w:szCs w:val="22"/>
              </w:rPr>
            </w:pPr>
            <w:r w:rsidRPr="00DF277D">
              <w:rPr>
                <w:rFonts w:ascii="Arial Narrow" w:hAnsi="Arial Narrow"/>
                <w:b/>
                <w:spacing w:val="2"/>
                <w:szCs w:val="22"/>
              </w:rPr>
              <w:t>Interazione con i pari e con gli adulti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Accetta e/o chiede la vicinanza e l’aiuto di un adulto (accetta/provoca/si avvicina/si oppone/ascolta/conversa/ecc.)</w:t>
            </w:r>
          </w:p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Specificare _______________________________________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Pr="00DF277D" w:rsidRDefault="003709B1" w:rsidP="003709B1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 xml:space="preserve">In situazione di lavoro ricerca il rapporto con l'adulto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Default="003709B1" w:rsidP="003709B1">
            <w:pPr>
              <w:numPr>
                <w:ilvl w:val="0"/>
                <w:numId w:val="41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come aiuto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Default="003709B1" w:rsidP="003709B1">
            <w:pPr>
              <w:numPr>
                <w:ilvl w:val="0"/>
                <w:numId w:val="41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come conferma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Default="003709B1" w:rsidP="003709B1">
            <w:pPr>
              <w:numPr>
                <w:ilvl w:val="0"/>
                <w:numId w:val="41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come collaborazione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Default="003709B1" w:rsidP="003709B1">
            <w:pPr>
              <w:numPr>
                <w:ilvl w:val="0"/>
                <w:numId w:val="41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per comunicare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Default="003709B1" w:rsidP="003709B1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Rifiuta il rapporto con l'adulto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Default="003709B1" w:rsidP="003709B1">
            <w:pPr>
              <w:numPr>
                <w:ilvl w:val="0"/>
                <w:numId w:val="42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in modo aggressivo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B1" w:rsidRDefault="003709B1" w:rsidP="003709B1">
            <w:pPr>
              <w:numPr>
                <w:ilvl w:val="0"/>
                <w:numId w:val="42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in modo passivo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Accetta e/o chiede l’aiuto dei compagni (li ascolta/gioca</w:t>
            </w:r>
            <w:r w:rsidR="000236C9"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/coopera/è remissivo/è sicuro/è aggressivo/ecc.)</w:t>
            </w:r>
          </w:p>
          <w:p w:rsidR="000236C9" w:rsidRPr="00DF277D" w:rsidRDefault="000236C9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Specificare________________________________________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È sensibile alla lode e agli incoraggiamenti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E05C3B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È</w:t>
            </w:r>
            <w:r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="00B07374"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 popolare tra i compagni / fa amicizia facilmente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Ha rapporti privilegiati solo con uno/pochi compagni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Si confida con qualche insegnante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Partecipa alle iniziative della classe spontaneamente (lavori di gruppo / uscite /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Predilige i rapporti individuali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Predilige lavorare in gruppo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Si assume le proprie responsabilità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Esprime sentimenti e stati emotivi in modo accettabile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Ha rispetto e cura dei materiali degli altri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Presta senza difficoltà i suoi materiali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Se rimproverato senza colpa, lo fa notare e esprime chiaramente la propria opinione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Rispetta le richieste, i consigli, i suggerimenti degli insegnanti e cerca di correggersi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7374" w:rsidRDefault="00B07374" w:rsidP="00581D6B">
      <w:pPr>
        <w:shd w:val="clear" w:color="auto" w:fill="FFFFFF"/>
        <w:spacing w:line="312" w:lineRule="auto"/>
        <w:ind w:left="624"/>
        <w:jc w:val="both"/>
        <w:rPr>
          <w:rFonts w:ascii="Arial Narrow" w:hAnsi="Arial Narrow"/>
          <w:b/>
          <w:sz w:val="22"/>
          <w:szCs w:val="22"/>
        </w:rPr>
      </w:pPr>
    </w:p>
    <w:p w:rsidR="00A26B31" w:rsidRDefault="00A26B31" w:rsidP="00581D6B">
      <w:pPr>
        <w:shd w:val="clear" w:color="auto" w:fill="FFFFFF"/>
        <w:spacing w:line="312" w:lineRule="auto"/>
        <w:ind w:left="624"/>
        <w:jc w:val="both"/>
        <w:rPr>
          <w:rFonts w:ascii="Arial Narrow" w:hAnsi="Arial Narrow"/>
          <w:b/>
          <w:sz w:val="22"/>
          <w:szCs w:val="22"/>
        </w:rPr>
      </w:pPr>
    </w:p>
    <w:p w:rsidR="00DF277D" w:rsidRPr="00DF277D" w:rsidRDefault="0011247F" w:rsidP="00581D6B">
      <w:pPr>
        <w:numPr>
          <w:ilvl w:val="0"/>
          <w:numId w:val="37"/>
        </w:numPr>
        <w:shd w:val="clear" w:color="auto" w:fill="FFFFFF"/>
        <w:spacing w:line="312" w:lineRule="auto"/>
        <w:rPr>
          <w:rFonts w:ascii="Arial Narrow" w:hAnsi="Arial Narrow"/>
          <w:i/>
          <w:szCs w:val="22"/>
        </w:rPr>
      </w:pPr>
      <w:r w:rsidRPr="00DF277D">
        <w:rPr>
          <w:rFonts w:ascii="Arial Narrow" w:hAnsi="Arial Narrow"/>
          <w:b/>
          <w:sz w:val="22"/>
          <w:szCs w:val="22"/>
        </w:rPr>
        <w:t>A</w:t>
      </w:r>
      <w:r w:rsidRPr="00DF277D">
        <w:rPr>
          <w:rFonts w:ascii="Arial Narrow" w:hAnsi="Arial Narrow"/>
          <w:b/>
          <w:szCs w:val="22"/>
        </w:rPr>
        <w:t xml:space="preserve">REA DEGLI ASPETTI PSICOLOGICI, EMOTIVI E COMPORTAMENTALI </w:t>
      </w:r>
      <w:r w:rsidR="000236C9" w:rsidRPr="00DF277D">
        <w:rPr>
          <w:rFonts w:ascii="Arial Narrow" w:hAnsi="Arial Narrow"/>
          <w:b/>
          <w:szCs w:val="22"/>
        </w:rPr>
        <w:t xml:space="preserve">  </w:t>
      </w:r>
      <w:r w:rsidR="000236C9" w:rsidRPr="00DF277D">
        <w:rPr>
          <w:rFonts w:ascii="Arial Narrow" w:hAnsi="Arial Narrow"/>
          <w:i/>
          <w:szCs w:val="22"/>
        </w:rPr>
        <w:t>(</w:t>
      </w:r>
      <w:r w:rsidR="00B07374" w:rsidRPr="00DF277D">
        <w:rPr>
          <w:rFonts w:ascii="Arial Narrow" w:hAnsi="Arial Narrow"/>
          <w:i/>
          <w:szCs w:val="22"/>
        </w:rPr>
        <w:t>immagine di sé come persona che apprende, autostima, emotività, motivazione,</w:t>
      </w:r>
      <w:r w:rsidR="000236C9" w:rsidRPr="00DF277D">
        <w:rPr>
          <w:rFonts w:ascii="Arial Narrow" w:hAnsi="Arial Narrow"/>
          <w:i/>
          <w:szCs w:val="22"/>
        </w:rPr>
        <w:t xml:space="preserve"> </w:t>
      </w:r>
      <w:r w:rsidR="00B07374" w:rsidRPr="00DF277D">
        <w:rPr>
          <w:rFonts w:ascii="Arial Narrow" w:hAnsi="Arial Narrow"/>
          <w:i/>
          <w:szCs w:val="22"/>
        </w:rPr>
        <w:t xml:space="preserve"> comportamenti problema)</w:t>
      </w: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87"/>
        <w:gridCol w:w="567"/>
        <w:gridCol w:w="567"/>
        <w:gridCol w:w="3100"/>
      </w:tblGrid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Autovalutazione – autostima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fiducia nelle proprie capacità (autodeterminazione, autoefficacia)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C3B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E05C3B">
              <w:rPr>
                <w:rFonts w:ascii="Arial Narrow" w:hAnsi="Arial Narrow"/>
                <w:sz w:val="22"/>
                <w:szCs w:val="22"/>
              </w:rPr>
              <w:t>Rinuncia di fronte all’impegno, alle prime difficoltà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i propri errori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Esprime giudizi su se stesso e sul proprio lavoro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Tollera i fallimenti / </w:t>
            </w:r>
            <w:r w:rsidRPr="00DF277D">
              <w:rPr>
                <w:rFonts w:ascii="Arial Narrow" w:hAnsi="Arial Narrow"/>
                <w:sz w:val="22"/>
                <w:szCs w:val="22"/>
              </w:rPr>
              <w:t>è in grado di</w:t>
            </w:r>
            <w:r w:rsidR="000236C9" w:rsidRPr="00DF277D">
              <w:rPr>
                <w:rFonts w:ascii="Arial Narrow" w:hAnsi="Arial Narrow"/>
                <w:sz w:val="22"/>
                <w:szCs w:val="22"/>
              </w:rPr>
              <w:t xml:space="preserve"> gestire positivamente l’errore/</w:t>
            </w:r>
            <w:r w:rsidRPr="00DF277D">
              <w:rPr>
                <w:rFonts w:ascii="Arial Narrow" w:hAnsi="Arial Narrow"/>
                <w:sz w:val="22"/>
                <w:szCs w:val="22"/>
              </w:rPr>
              <w:t xml:space="preserve"> accetta i rimproveri (è reattivo, non si scoraggia, chiede aiuto</w:t>
            </w:r>
            <w:r w:rsidR="00E05C3B">
              <w:rPr>
                <w:rFonts w:ascii="Arial Narrow" w:hAnsi="Arial Narrow"/>
                <w:sz w:val="22"/>
                <w:szCs w:val="22"/>
              </w:rPr>
              <w:t>, reazione inadeguata</w:t>
            </w:r>
            <w:r w:rsidRPr="00DF277D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0236C9" w:rsidRPr="00DF277D" w:rsidRDefault="000236C9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Specificare ________________________________________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C3B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E05C3B">
              <w:rPr>
                <w:rFonts w:ascii="Arial Narrow" w:hAnsi="Arial Narrow"/>
                <w:spacing w:val="2"/>
                <w:sz w:val="22"/>
                <w:szCs w:val="22"/>
              </w:rPr>
              <w:t>Attribuisce i propri successi/insuccessi a cause esterne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Portare a termine un lavoro assegnato di sua spontanea volontà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consapevole della sua situazione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Sa porsi delle mete da raggiungere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Si accetta fisicamente e caratterialmente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in grado di comprendere, analizzare ed esprimere i propri sentimenti / i propri atteggiamenti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0236C9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È </w:t>
            </w:r>
            <w:r w:rsidR="00B07374" w:rsidRPr="00DF277D">
              <w:rPr>
                <w:rFonts w:ascii="Arial Narrow" w:hAnsi="Arial Narrow"/>
                <w:sz w:val="22"/>
                <w:szCs w:val="22"/>
              </w:rPr>
              <w:t xml:space="preserve"> superficiale nell’analizzare i propri stati d’animo / i propri comportamenti</w:t>
            </w:r>
          </w:p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Emotività e controllo 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0236C9">
        <w:tc>
          <w:tcPr>
            <w:tcW w:w="538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Partecipa spontaneamente ad una discussione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È in grado di seguire qualsiasi argomento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È in grado di rispondere/fare domande in modo pertinente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Attende il proprio turno per parlare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Controlla il proprio comportamento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Modula e vive serenamente le proprie emozioni (ansia/frustrazione/aggressività/gioia/eccitazione, ecc.)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374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0314C7">
              <w:rPr>
                <w:rFonts w:ascii="Arial Narrow" w:hAnsi="Arial Narrow"/>
                <w:spacing w:val="2"/>
                <w:sz w:val="22"/>
                <w:szCs w:val="22"/>
              </w:rPr>
              <w:t>Ha difficoltà ad esprimersi di fronte al gruppo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C3B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C3B" w:rsidRPr="00E05C3B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0314C7">
              <w:rPr>
                <w:rFonts w:ascii="Arial Narrow" w:hAnsi="Arial Narrow"/>
                <w:spacing w:val="2"/>
                <w:sz w:val="22"/>
                <w:szCs w:val="22"/>
              </w:rPr>
              <w:t>Lamenta malesseri fisici (mal di testa, dolori addominali</w:t>
            </w:r>
            <w:r>
              <w:rPr>
                <w:rFonts w:ascii="Arial Narrow" w:hAnsi="Arial Narrow"/>
                <w:spacing w:val="2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C3B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C3B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C</w:t>
            </w:r>
            <w:r w:rsidRPr="000314C7">
              <w:rPr>
                <w:rFonts w:ascii="Arial Narrow" w:hAnsi="Arial Narrow"/>
                <w:spacing w:val="2"/>
                <w:sz w:val="22"/>
                <w:szCs w:val="22"/>
              </w:rPr>
              <w:t>omunica sentimenti, emozioni, bisogni, desideri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C3B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Analizza le conseguenze di un'azione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3B" w:rsidRPr="00DF277D" w:rsidRDefault="00E05C3B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36C9" w:rsidRPr="00DF277D" w:rsidTr="00A20B70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  <w:vAlign w:val="center"/>
          </w:tcPr>
          <w:p w:rsidR="00DF277D" w:rsidRDefault="00E05C3B" w:rsidP="00E05C3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Sono presenti stereotipie</w:t>
            </w:r>
          </w:p>
          <w:p w:rsidR="00E05C3B" w:rsidRPr="00DF277D" w:rsidRDefault="00E05C3B" w:rsidP="00E05C3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Specificare ________________________________________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0236C9" w:rsidRPr="00DF277D" w:rsidRDefault="000236C9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0236C9" w:rsidRPr="00DF277D" w:rsidRDefault="000236C9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0236C9" w:rsidRPr="00DF277D" w:rsidRDefault="000236C9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A20B70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pacing w:val="2"/>
                <w:szCs w:val="22"/>
              </w:rPr>
            </w:pPr>
            <w:r w:rsidRPr="00DF277D">
              <w:rPr>
                <w:rFonts w:ascii="Arial Narrow" w:hAnsi="Arial Narrow"/>
                <w:b/>
                <w:spacing w:val="2"/>
                <w:szCs w:val="22"/>
              </w:rPr>
              <w:t>Motivazione e comportamenti problema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A20B70">
        <w:tc>
          <w:tcPr>
            <w:tcW w:w="538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una motivazione all’apprendimento intrinseca (vuole imparare, si impegna e prova soddisfazione di fronte ai risultati positivi, è curioso e interessato ecc.)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una motivazione estrinseca (lavora per far contenti i genitori, per non sfigurare di fronte ai compagni, per ricevere premi ecc.)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Non ha alcuna motivazione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Attribuisce gli insuccessi allo scarso impegno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Conosce e rispetta le fondamentali regole di convivenza scolastica e civile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0314C7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Presenta episodi di autolesionismo / aggressività / perdita di controllo / di chiusura/ crisi di diverso tipo/</w:t>
            </w:r>
          </w:p>
          <w:p w:rsidR="00B07374" w:rsidRPr="00DF277D" w:rsidRDefault="000314C7" w:rsidP="000314C7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Specificare __________________________________________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Disturba le lezioni e i compagni (gira per l’aula, urla, tira calci, prende e lancia oggetti, morde, graffia, batte le mani, emetti suoni e/o usa termini non adeguati, ecc.)</w:t>
            </w:r>
          </w:p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Specificare  ________________________________________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4E3FEF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È iperattivo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4E3FEF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Assume atteggiamenti aggressivi e/o oppositivi</w:t>
            </w:r>
          </w:p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Specificare _________________________________________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4E3FEF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Cambia frequentemente umore / ha scatti d’ira</w:t>
            </w:r>
          </w:p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Specificare _________________________________________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Tenta di fuggire dall’aula o dalla scuola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Manifesta esplosioni di pianto improvviso, apparentemente non correlato alla situazione immediata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Pr="00DF277D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Manifesta atteggiamenti di isolamento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0314C7">
              <w:rPr>
                <w:rFonts w:ascii="Arial Narrow" w:hAnsi="Arial Narrow"/>
                <w:sz w:val="22"/>
                <w:szCs w:val="22"/>
              </w:rPr>
              <w:t>Ha comportamenti sessualizzanti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Default="000314C7" w:rsidP="004E3FEF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0314C7">
              <w:rPr>
                <w:rFonts w:ascii="Arial Narrow" w:hAnsi="Arial Narrow"/>
                <w:sz w:val="22"/>
                <w:szCs w:val="22"/>
              </w:rPr>
              <w:t>Manifesta fissità nelle produzioni(stesso gioco o disegno…)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4C7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4C7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0314C7">
              <w:rPr>
                <w:rFonts w:ascii="Arial Narrow" w:hAnsi="Arial Narrow"/>
                <w:sz w:val="22"/>
                <w:szCs w:val="22"/>
              </w:rPr>
              <w:t>Ha comportamenti bizzarri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7" w:rsidRPr="00DF277D" w:rsidRDefault="000314C7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7374" w:rsidRDefault="00B07374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1B4596" w:rsidRDefault="001B4596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1B4596" w:rsidRDefault="001B4596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1B4596" w:rsidRDefault="001B4596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B07374" w:rsidRPr="00DF277D" w:rsidRDefault="0011247F" w:rsidP="00581D6B">
      <w:pPr>
        <w:numPr>
          <w:ilvl w:val="0"/>
          <w:numId w:val="38"/>
        </w:numPr>
        <w:shd w:val="clear" w:color="auto" w:fill="FFFFFF"/>
        <w:spacing w:line="312" w:lineRule="auto"/>
        <w:jc w:val="both"/>
        <w:rPr>
          <w:rFonts w:ascii="Arial Narrow" w:hAnsi="Arial Narrow"/>
          <w:sz w:val="22"/>
          <w:szCs w:val="22"/>
        </w:rPr>
      </w:pPr>
      <w:r w:rsidRPr="00DF277D">
        <w:rPr>
          <w:rFonts w:ascii="Arial Narrow" w:hAnsi="Arial Narrow"/>
          <w:b/>
          <w:szCs w:val="22"/>
        </w:rPr>
        <w:t>AREA DELLE ABILITA' COGNITIVE</w:t>
      </w:r>
      <w:r w:rsidR="00B07374" w:rsidRPr="00DF277D">
        <w:rPr>
          <w:rFonts w:ascii="Arial Narrow" w:hAnsi="Arial Narrow"/>
          <w:b/>
          <w:i/>
          <w:szCs w:val="22"/>
        </w:rPr>
        <w:t xml:space="preserve"> </w:t>
      </w:r>
      <w:r w:rsidR="00B07374" w:rsidRPr="00DF277D">
        <w:rPr>
          <w:rFonts w:ascii="Arial Narrow" w:hAnsi="Arial Narrow"/>
          <w:i/>
          <w:sz w:val="22"/>
          <w:szCs w:val="22"/>
        </w:rPr>
        <w:t xml:space="preserve">(Attenzione, Memoria, </w:t>
      </w:r>
      <w:r w:rsidR="001B4596">
        <w:rPr>
          <w:rFonts w:ascii="Arial Narrow" w:hAnsi="Arial Narrow"/>
          <w:i/>
          <w:sz w:val="22"/>
          <w:szCs w:val="22"/>
        </w:rPr>
        <w:t>Orientamento spazio-temporale</w:t>
      </w:r>
      <w:r w:rsidR="00B07374" w:rsidRPr="00DF277D">
        <w:rPr>
          <w:rFonts w:ascii="Arial Narrow" w:hAnsi="Arial Narrow"/>
          <w:i/>
          <w:sz w:val="22"/>
          <w:szCs w:val="22"/>
        </w:rPr>
        <w:t>, Problem solving e planning)</w:t>
      </w: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87"/>
        <w:gridCol w:w="567"/>
        <w:gridCol w:w="567"/>
        <w:gridCol w:w="3100"/>
      </w:tblGrid>
      <w:tr w:rsidR="00B07374" w:rsidRPr="00DF277D" w:rsidTr="00A20B70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Attenzione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A20B70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Mantiene l’osservazi</w:t>
            </w:r>
            <w:r w:rsidR="00A20B70" w:rsidRPr="00DF277D">
              <w:rPr>
                <w:rFonts w:ascii="Arial Narrow" w:hAnsi="Arial Narrow"/>
                <w:sz w:val="22"/>
                <w:szCs w:val="22"/>
              </w:rPr>
              <w:t xml:space="preserve">one su materiale visivo </w:t>
            </w:r>
          </w:p>
          <w:p w:rsidR="00B07374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Indicare per quanto tempo ____________  </w:t>
            </w:r>
            <w:r w:rsidRPr="00DF277D">
              <w:rPr>
                <w:rFonts w:ascii="Arial Narrow" w:hAnsi="Arial Narrow"/>
                <w:i/>
                <w:sz w:val="22"/>
                <w:szCs w:val="22"/>
              </w:rPr>
              <w:t xml:space="preserve">(prolungato, breve,  molto limitato) 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Presta attenzione a istruzioni verbali e/o ai discorsi degli altri </w:t>
            </w:r>
          </w:p>
          <w:p w:rsidR="00B07374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Indicare per quanto tempo ____________ </w:t>
            </w:r>
            <w:r w:rsidRPr="00DF277D">
              <w:rPr>
                <w:rFonts w:ascii="Arial Narrow" w:hAnsi="Arial Narrow"/>
                <w:i/>
                <w:sz w:val="22"/>
                <w:szCs w:val="22"/>
              </w:rPr>
              <w:t>(prolungato, breve,  molto limitato)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Presta attenzione a una storia breve/lunga letta o a un video (film/documentari)</w:t>
            </w:r>
          </w:p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Indicare per quanto tempo ____________ </w:t>
            </w:r>
            <w:r w:rsidRPr="00DF277D">
              <w:rPr>
                <w:rFonts w:ascii="Arial Narrow" w:hAnsi="Arial Narrow"/>
                <w:i/>
                <w:sz w:val="22"/>
                <w:szCs w:val="22"/>
              </w:rPr>
              <w:t>(prolungato, breve,  molto limitato)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Partecipa a un’attività / un gioco fino a un tempo massimo di ….. minuti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Sa opporsi a stimoli che possono distogliere l’attenzione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Manifesta maggiore capacità attentive nel tempo e nelle performance di riferimento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3709B1">
            <w:pPr>
              <w:numPr>
                <w:ilvl w:val="0"/>
                <w:numId w:val="43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alle spiegazioni teoriche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3709B1">
            <w:pPr>
              <w:numPr>
                <w:ilvl w:val="0"/>
                <w:numId w:val="43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alle spiegazioni pratiche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09B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3709B1">
            <w:pPr>
              <w:numPr>
                <w:ilvl w:val="0"/>
                <w:numId w:val="43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alle spiegazioni che si riferiscono alla realtà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1" w:rsidRPr="00DF277D" w:rsidRDefault="003709B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3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Necessita di aiuto e supervisione per portare a termine </w:t>
            </w:r>
          </w:p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un compito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Mantiene l’attenzione in presenza di più stimoli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9C622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pacing w:line="312" w:lineRule="auto"/>
              <w:rPr>
                <w:rFonts w:ascii="Arial Narrow" w:hAnsi="Arial Narrow" w:cs="Calibri"/>
                <w:sz w:val="22"/>
                <w:szCs w:val="22"/>
              </w:rPr>
            </w:pPr>
            <w:r w:rsidRPr="00DF277D">
              <w:rPr>
                <w:rFonts w:ascii="Arial Narrow" w:hAnsi="Arial Narrow" w:cs="Calibri"/>
                <w:sz w:val="22"/>
                <w:szCs w:val="22"/>
              </w:rPr>
              <w:t>Rispetta i tempi di esecuzione delle varie attività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A20B7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20B70" w:rsidRDefault="00A20B70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277D">
              <w:rPr>
                <w:rFonts w:ascii="Arial Narrow" w:hAnsi="Arial Narrow" w:cs="Calibri"/>
                <w:sz w:val="22"/>
                <w:szCs w:val="22"/>
              </w:rPr>
              <w:t>Porta a termine un’attività prima di intraprenderne un’altra</w:t>
            </w:r>
          </w:p>
          <w:p w:rsidR="00DF277D" w:rsidRPr="00DF277D" w:rsidRDefault="00DF277D" w:rsidP="00581D6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A20B70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Memoria 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A20B70" w:rsidRPr="00DF277D" w:rsidTr="00A20B70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Riesce a ricordare contenuti appena appresi (memoria a breve termine)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Ricorda immagini /simboli fino a un numero di …? (memoria a breve termine visiva)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Ripete fino a ….... parole / numeri (memoria a breve termine uditiva)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Ripete una frase lunga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Racconta su richiesta una storia, un testo (anche solo per parole chiave)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Ricorda contenuti appresi la settimana prima / un mese prima / un anno prima (a lungo termine)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Ricorda simboli associati a luoghi o situazioni (es. insegne di negozi, cartelli stradali)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9C622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Possiede una memoria selettiva (ricorda ciò che lo interessa, ciò che ha applicazione pratica, dettagli secondari,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9C622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Utilizza strategie di memorizzazione adeguate sia sul piano verbale che visuo spaziale</w:t>
            </w:r>
            <w:r w:rsidRPr="00DF277D">
              <w:rPr>
                <w:rFonts w:ascii="Arial Narrow" w:eastAsia="SimSun" w:hAnsi="Arial Narrow" w:cs="Tahoma"/>
                <w:kern w:val="1"/>
                <w:sz w:val="22"/>
                <w:szCs w:val="22"/>
                <w:lang w:eastAsia="hi-IN" w:bidi="hi-IN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1124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  <w:vAlign w:val="center"/>
          </w:tcPr>
          <w:p w:rsidR="00DF277D" w:rsidRPr="003709B1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 w:cs="Tahoma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Memorizza procedure operative</w:t>
            </w:r>
            <w:r w:rsidRPr="00DF277D">
              <w:rPr>
                <w:rFonts w:ascii="Arial Narrow" w:eastAsia="SimSun" w:hAnsi="Arial Narrow" w:cs="Tahoma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DF277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11247F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 xml:space="preserve">Orientamento spaziale e temporale 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A20B70" w:rsidRPr="00DF277D" w:rsidTr="0011247F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l’ambiente scolastico (es. ritrova il suo posto in classe)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Si orienta negli spazi circostanti la scuola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Discrimina vicino/lontano, primo/ultimo/al centro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i momenti principali di una giornata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Riconosce il prima e il dopo / passato, presente, futuro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Discrimina giorno/notte, mattina, pomeriggio, sera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Distingue ieri/oggi/domani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Conosce i giorni/mesi/stagioni e li ripete in ordine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 abbinare le parti del giorno alle 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Conosce la data del giorno e il periodo dell’anno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Comprende la successione e la contemporaneità degli avvenimenti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Racconta i propri vissuti nella giusta sequenza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B70" w:rsidRPr="00DF277D" w:rsidTr="009C622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È in grado di ordinare sequenze di azioni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0B70" w:rsidRPr="00DF277D" w:rsidRDefault="00A20B70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DE289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DE2891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Distingue sopra-sotto, dentro-fuori, davanti-dietro, spesso-sottile, alto-basso, lungo-corto, uguale-diverso, ecc.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DE289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DE2891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Associa e/o ordina oggetti, immagini, in base a un criterio stabilito (forma, uso, dimensione, colore,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 organizzarsi nello spazio foglio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Esprime azioni relative al vissuto personale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Esegue una serie di consegne verbali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Comprende il senso del tempo in relazione a se stesso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Possiede capacità di organizzazione temporale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numPr>
                <w:ilvl w:val="0"/>
                <w:numId w:val="41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sa tenere un ritmo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numPr>
                <w:ilvl w:val="0"/>
                <w:numId w:val="41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percepisce i cambiamenti di ritmo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050B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numPr>
                <w:ilvl w:val="0"/>
                <w:numId w:val="41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riproduce strutture ritmiche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1124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11247F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Discriminazione e generalizzazione, problem solving  e planning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A0016C" w:rsidRPr="00DF277D" w:rsidTr="0011247F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la destra e la sinistra (rispetto al proprio corpo / rispetto al corpo degli altri)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5D1473">
        <w:trPr>
          <w:trHeight w:val="3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le parti del corpo sugli altri, su se stesso, su immagini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Conosce le funzioni delle parti del corpo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Ricompone una figura umana scomposta / riproduce graficamente una figura umana completa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Distingue realtà e fantasia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Sceglie/individua/associa figure/parole che abbiano qualcosa in comune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Differenzia e individua oggetti/figure/parole estranee tra loro (intrusi)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 xml:space="preserve">Ha idea delle grandezze (es. riesce a disegnare o indicare una cosa piccola e una grande, un luogo lontano e uno vicino, </w:t>
            </w:r>
            <w:r w:rsidRPr="00A0016C">
              <w:rPr>
                <w:rFonts w:ascii="Arial Narrow" w:hAnsi="Arial Narrow"/>
                <w:spacing w:val="2"/>
                <w:sz w:val="18"/>
                <w:szCs w:val="22"/>
              </w:rPr>
              <w:t>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in grado di effettuare una scelta binaria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in grado di effettuare una scelta multipla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Riconosce il significato e la funzione di un oggetto</w:t>
            </w:r>
          </w:p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in contesto abituale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Riconosce il significato e la funzione di un oggetto</w:t>
            </w:r>
          </w:p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in contesto anomalo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Esegue sequenze di azioni orientate ad un fine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Programma le proprie azioni per raggiungere un obiettivo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in grado di analizzare una situazione (</w:t>
            </w:r>
            <w:r w:rsidRPr="00DF277D">
              <w:rPr>
                <w:rFonts w:ascii="Arial Narrow" w:hAnsi="Arial Narrow"/>
                <w:iCs/>
                <w:sz w:val="22"/>
                <w:szCs w:val="22"/>
              </w:rPr>
              <w:t>routines, contesto conosciuto ma limitato, contesto classe, ecc.)</w:t>
            </w:r>
            <w:r w:rsidRPr="00DF277D">
              <w:rPr>
                <w:rFonts w:ascii="Arial Narrow" w:hAnsi="Arial Narrow"/>
                <w:sz w:val="22"/>
                <w:szCs w:val="22"/>
              </w:rPr>
              <w:t>, individuare il problema e trovare una soluzione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1473" w:rsidRDefault="005D1473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267DC1" w:rsidP="00581D6B">
      <w:pPr>
        <w:shd w:val="clear" w:color="auto" w:fill="FFFFFF"/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267DC1" w:rsidRDefault="007B775B" w:rsidP="007B775B">
      <w:pPr>
        <w:shd w:val="clear" w:color="auto" w:fill="FFFFFF"/>
        <w:tabs>
          <w:tab w:val="left" w:pos="2865"/>
        </w:tabs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</w:p>
    <w:p w:rsidR="007B775B" w:rsidRDefault="007B775B" w:rsidP="007B775B">
      <w:pPr>
        <w:shd w:val="clear" w:color="auto" w:fill="FFFFFF"/>
        <w:tabs>
          <w:tab w:val="left" w:pos="2865"/>
        </w:tabs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7B775B" w:rsidRDefault="007B775B" w:rsidP="007B775B">
      <w:pPr>
        <w:shd w:val="clear" w:color="auto" w:fill="FFFFFF"/>
        <w:tabs>
          <w:tab w:val="left" w:pos="2865"/>
        </w:tabs>
        <w:spacing w:line="312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B07374" w:rsidRPr="00DF277D" w:rsidRDefault="0011247F" w:rsidP="00581D6B">
      <w:pPr>
        <w:numPr>
          <w:ilvl w:val="0"/>
          <w:numId w:val="37"/>
        </w:numPr>
        <w:shd w:val="clear" w:color="auto" w:fill="FFFFFF"/>
        <w:spacing w:line="312" w:lineRule="auto"/>
        <w:jc w:val="both"/>
        <w:rPr>
          <w:rFonts w:ascii="Arial Narrow" w:hAnsi="Arial Narrow"/>
          <w:b/>
          <w:szCs w:val="22"/>
        </w:rPr>
      </w:pPr>
      <w:r w:rsidRPr="00DF277D">
        <w:rPr>
          <w:rFonts w:ascii="Arial Narrow" w:hAnsi="Arial Narrow"/>
          <w:b/>
          <w:szCs w:val="22"/>
        </w:rPr>
        <w:t xml:space="preserve">AREA DELLE ABILITA' METACOGNITIVE E STILI DI APPRENDIMENTO </w:t>
      </w: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87"/>
        <w:gridCol w:w="567"/>
        <w:gridCol w:w="567"/>
        <w:gridCol w:w="3100"/>
      </w:tblGrid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Abilità metacognitive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consapevole dei processi che sta mettendo in atto (risponde alle domande: cosa sto facendo?, come?, perché?, ecc.)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Conosce e usa strategie per migliorare l’apprendimento (legge tante volte, scrive, ripete, usa immagini, disegni, schemi,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Sa quali sono le condizioni migliori per mantenere l’attenzione (isolarsi, rapporto a due, piccolo gruppo)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È consapevole dei suoi punti di forza e dei suoi punti di debolezza (è più motivato e interessato in certi ambiti disciplinari, si agita di fronte alla prova di verifica tradizionale,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Riesce a attivare una forma di controllo sulla propria prestazione per ridurre i suoi punti deboli e potenziare i suoi punti di forza (cerca di non agitarsi, fa degli sforzi di concentrazione, riesce a operare generalizzazioni di procedimenti appresi, cerca di incrementare la sua motivazione…)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262626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Stili cognitivi e di apprendimento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267DC1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Presenta uno stile cognitivo 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267DC1" w:rsidP="00267DC1">
            <w:pPr>
              <w:pStyle w:val="Corpodeltesto"/>
              <w:numPr>
                <w:ilvl w:val="0"/>
                <w:numId w:val="46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DF277D">
              <w:rPr>
                <w:rFonts w:ascii="Arial Narrow" w:hAnsi="Arial Narrow"/>
                <w:sz w:val="22"/>
                <w:szCs w:val="22"/>
              </w:rPr>
              <w:t>istematico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267DC1">
              <w:rPr>
                <w:rFonts w:ascii="Arial Narrow" w:hAnsi="Arial Narrow"/>
                <w:sz w:val="22"/>
                <w:szCs w:val="22"/>
              </w:rPr>
              <w:t>si caratterizza per una procedura a piccoli passi, dove vengono analizzati e presi in considerazione tutti i possibili dettagli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267DC1" w:rsidP="00267DC1">
            <w:pPr>
              <w:pStyle w:val="Corpodeltesto"/>
              <w:numPr>
                <w:ilvl w:val="0"/>
                <w:numId w:val="45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intuitivo</w:t>
            </w:r>
            <w:r>
              <w:t xml:space="preserve"> </w:t>
            </w:r>
            <w:r w:rsidRPr="00267DC1">
              <w:rPr>
                <w:rFonts w:ascii="Arial Narrow" w:hAnsi="Arial Narrow"/>
                <w:sz w:val="22"/>
                <w:szCs w:val="22"/>
              </w:rPr>
              <w:t>(si esprime in prevalenza su ipotesi globali che poi cerca di confermare o confutare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267DC1" w:rsidP="00267DC1">
            <w:pPr>
              <w:pStyle w:val="Corpodeltesto"/>
              <w:numPr>
                <w:ilvl w:val="0"/>
                <w:numId w:val="45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  <w:r w:rsidRPr="00DF277D">
              <w:rPr>
                <w:rFonts w:ascii="Arial Narrow" w:hAnsi="Arial Narrow"/>
                <w:sz w:val="22"/>
                <w:szCs w:val="22"/>
              </w:rPr>
              <w:t>lobale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267DC1">
              <w:rPr>
                <w:rFonts w:ascii="Arial Narrow" w:hAnsi="Arial Narrow"/>
                <w:sz w:val="22"/>
                <w:szCs w:val="22"/>
              </w:rPr>
              <w:t>privilegia la percezione dell’intero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267DC1" w:rsidP="00267DC1">
            <w:pPr>
              <w:pStyle w:val="Corpodeltesto"/>
              <w:numPr>
                <w:ilvl w:val="0"/>
                <w:numId w:val="45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analitico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267DC1">
              <w:rPr>
                <w:rFonts w:ascii="Arial Narrow" w:hAnsi="Arial Narrow"/>
                <w:sz w:val="22"/>
                <w:szCs w:val="22"/>
              </w:rPr>
              <w:t>privilegia la percezione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dettaglio)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7DC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267DC1">
            <w:pPr>
              <w:pStyle w:val="Corpodeltesto"/>
              <w:numPr>
                <w:ilvl w:val="0"/>
                <w:numId w:val="46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impulsivo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267DC1">
              <w:rPr>
                <w:rFonts w:ascii="Arial Narrow" w:hAnsi="Arial Narrow"/>
                <w:sz w:val="22"/>
                <w:szCs w:val="22"/>
              </w:rPr>
              <w:t>tempi decisionali brevi per i processi di valutazione e risoluzione di un compito cognitivo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7DC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267DC1">
            <w:pPr>
              <w:pStyle w:val="Corpodeltesto"/>
              <w:numPr>
                <w:ilvl w:val="0"/>
                <w:numId w:val="46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riflessivo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267DC1">
              <w:rPr>
                <w:rFonts w:ascii="Arial Narrow" w:hAnsi="Arial Narrow"/>
                <w:sz w:val="22"/>
                <w:szCs w:val="22"/>
              </w:rPr>
              <w:t>tempi decisionali più lunghi per i processi di valutazione e risoluzione di un compito cognitivo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7DC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267DC1">
            <w:pPr>
              <w:pStyle w:val="Corpodeltesto"/>
              <w:numPr>
                <w:ilvl w:val="0"/>
                <w:numId w:val="46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verbale </w:t>
            </w:r>
            <w:r w:rsidRPr="00DF277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267DC1">
              <w:rPr>
                <w:rFonts w:ascii="Arial Narrow" w:hAnsi="Arial Narrow"/>
                <w:sz w:val="22"/>
                <w:szCs w:val="22"/>
              </w:rPr>
              <w:t>preferisce il codice linguistico e sonoro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7DC1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267DC1">
            <w:pPr>
              <w:pStyle w:val="Corpodeltesto"/>
              <w:numPr>
                <w:ilvl w:val="0"/>
                <w:numId w:val="46"/>
              </w:num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visuale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267DC1">
              <w:rPr>
                <w:rFonts w:ascii="Arial Narrow" w:hAnsi="Arial Narrow"/>
                <w:sz w:val="22"/>
                <w:szCs w:val="22"/>
              </w:rPr>
              <w:t>preferisce il codice visuo spaziale ed iconico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7DC1" w:rsidRPr="00DF277D" w:rsidTr="00F5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Presenta uno stile cognitivo autonomo/creativo o dipendente dal 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DC1" w:rsidRPr="00DF277D" w:rsidRDefault="00267DC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2A5D" w:rsidRPr="00DF277D" w:rsidTr="00F52A5D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2A5D" w:rsidRPr="00DF277D" w:rsidRDefault="00F52A5D" w:rsidP="00F52A5D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b/>
                <w:szCs w:val="22"/>
              </w:rPr>
              <w:t>Caratteristiche del processo di apprendimento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2A5D" w:rsidRPr="00DF277D" w:rsidRDefault="00F52A5D" w:rsidP="00A62346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2A5D" w:rsidRPr="00DF277D" w:rsidRDefault="00F52A5D" w:rsidP="00A62346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2A5D" w:rsidRPr="00DF277D" w:rsidRDefault="00F52A5D" w:rsidP="00A62346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F52A5D" w:rsidRPr="00DF277D" w:rsidTr="00F52A5D"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F52A5D" w:rsidRDefault="00F52A5D" w:rsidP="00F52A5D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sz w:val="22"/>
                <w:szCs w:val="22"/>
              </w:rPr>
              <w:t>lentezza ed errori nella lettura cui può conseguire difficoltà nella comprensione del testo;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2A5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sz w:val="22"/>
                <w:szCs w:val="22"/>
              </w:rPr>
              <w:t>difficoltà nei processi di automatizzazione della letto-scrittura che rende difficile o impossibile eseguire contemporaneamente due procedimenti (ascoltare e scrivere, ascoltare e seguire sul testo);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2A5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sz w:val="22"/>
                <w:szCs w:val="22"/>
              </w:rPr>
              <w:t>difficoltà nell’espressione della lingua scritta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2A5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sz w:val="22"/>
                <w:szCs w:val="22"/>
              </w:rPr>
              <w:t xml:space="preserve">difficoltà nel recuperare rapidamente dalla memoria nozioni già acquisite e comprese, cui consegue difficoltà e lentezza nell’esposizione durante le interrogazioni.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F52A5D">
              <w:rPr>
                <w:rFonts w:ascii="Arial Narrow" w:hAnsi="Arial Narrow"/>
                <w:sz w:val="22"/>
                <w:szCs w:val="22"/>
              </w:rPr>
              <w:t>Disortografia e disgrafia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F52A5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2A5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sz w:val="22"/>
                <w:szCs w:val="22"/>
              </w:rPr>
              <w:t>difficoltà nella lingua straniera (comprensione, lettura e scrittura).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2A5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sz w:val="22"/>
                <w:szCs w:val="22"/>
              </w:rPr>
              <w:t>facile stancabilità e lentezza nei tempi di recupero.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2A5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pStyle w:val="Corpodeltesto"/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F52A5D">
              <w:rPr>
                <w:rFonts w:ascii="Arial Narrow" w:hAnsi="Arial Narrow"/>
                <w:sz w:val="22"/>
                <w:szCs w:val="22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D" w:rsidRPr="00DF277D" w:rsidRDefault="00F52A5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26B31" w:rsidRDefault="00A26B31" w:rsidP="00581D6B">
      <w:pPr>
        <w:shd w:val="clear" w:color="auto" w:fill="FFFFFF"/>
        <w:spacing w:line="312" w:lineRule="auto"/>
        <w:jc w:val="both"/>
        <w:rPr>
          <w:rFonts w:ascii="Arial Narrow" w:hAnsi="Arial Narrow"/>
          <w:i/>
          <w:sz w:val="22"/>
          <w:szCs w:val="22"/>
        </w:rPr>
      </w:pPr>
    </w:p>
    <w:p w:rsidR="00B07374" w:rsidRDefault="00A26B31" w:rsidP="00581D6B">
      <w:pPr>
        <w:shd w:val="clear" w:color="auto" w:fill="FFFFFF"/>
        <w:spacing w:line="312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br w:type="page"/>
      </w:r>
    </w:p>
    <w:p w:rsidR="00B07374" w:rsidRPr="00DF277D" w:rsidRDefault="00D66EDD" w:rsidP="001B4596">
      <w:pPr>
        <w:numPr>
          <w:ilvl w:val="0"/>
          <w:numId w:val="37"/>
        </w:numPr>
        <w:shd w:val="clear" w:color="auto" w:fill="FFFFFF"/>
        <w:spacing w:line="312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Cs w:val="22"/>
        </w:rPr>
        <w:t>AREA DEGLI</w:t>
      </w:r>
      <w:r w:rsidR="00DF277D" w:rsidRPr="00DF277D">
        <w:rPr>
          <w:rFonts w:ascii="Arial Narrow" w:hAnsi="Arial Narrow"/>
          <w:b/>
          <w:szCs w:val="22"/>
        </w:rPr>
        <w:t xml:space="preserve"> APPRENDIMENTI </w:t>
      </w: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87"/>
        <w:gridCol w:w="567"/>
        <w:gridCol w:w="567"/>
        <w:gridCol w:w="3100"/>
      </w:tblGrid>
      <w:tr w:rsidR="001B122E" w:rsidRPr="00DF277D" w:rsidTr="001B122E">
        <w:tc>
          <w:tcPr>
            <w:tcW w:w="5387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8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Articolazione</w:t>
            </w:r>
          </w:p>
        </w:tc>
        <w:tc>
          <w:tcPr>
            <w:tcW w:w="567" w:type="dxa"/>
            <w:tcBorders>
              <w:top w:val="single" w:sz="12" w:space="0" w:color="0D0D0D"/>
              <w:left w:val="single" w:sz="8" w:space="0" w:color="auto"/>
              <w:bottom w:val="single" w:sz="12" w:space="0" w:color="0D0D0D"/>
              <w:right w:val="single" w:sz="8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D0D0D"/>
              <w:left w:val="single" w:sz="8" w:space="0" w:color="auto"/>
              <w:bottom w:val="single" w:sz="12" w:space="0" w:color="0D0D0D"/>
              <w:right w:val="single" w:sz="8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0D0D0D"/>
              <w:left w:val="single" w:sz="8" w:space="0" w:color="auto"/>
              <w:bottom w:val="single" w:sz="12" w:space="0" w:color="0D0D0D"/>
              <w:right w:val="single" w:sz="12" w:space="0" w:color="0D0D0D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</w:tr>
      <w:tr w:rsidR="001B122E" w:rsidRPr="00DF277D" w:rsidTr="001B122E">
        <w:tc>
          <w:tcPr>
            <w:tcW w:w="5387" w:type="dxa"/>
            <w:tcBorders>
              <w:top w:val="single" w:sz="12" w:space="0" w:color="0D0D0D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1B122E" w:rsidRDefault="001B122E" w:rsidP="001B122E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 xml:space="preserve">Parla debolmente a bassa voce capirlo </w:t>
            </w:r>
          </w:p>
        </w:tc>
        <w:tc>
          <w:tcPr>
            <w:tcW w:w="567" w:type="dxa"/>
            <w:tcBorders>
              <w:top w:val="single" w:sz="12" w:space="0" w:color="0D0D0D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D0D0D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0D0D0D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</w:tr>
      <w:tr w:rsidR="001B122E" w:rsidRPr="00DF277D" w:rsidTr="001B122E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1B122E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E’ difficile capire ciò che esprime verbalmente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</w:tr>
      <w:tr w:rsidR="001B122E" w:rsidRPr="00DF277D" w:rsidTr="001B122E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1B122E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Parla lentamente e con fatica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</w:tr>
      <w:tr w:rsidR="001B122E" w:rsidRPr="00DF277D" w:rsidTr="001B122E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1B122E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Parla velocemente in modo rapido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</w:tr>
      <w:tr w:rsidR="001B122E" w:rsidRPr="00DF277D" w:rsidTr="001B122E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0D0D0D"/>
              <w:right w:val="single" w:sz="6" w:space="0" w:color="auto"/>
            </w:tcBorders>
          </w:tcPr>
          <w:p w:rsidR="001B122E" w:rsidRPr="001B122E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Parla con interruzioni, arresti, pause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0D0D0D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0D0D0D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12" w:space="0" w:color="0D0D0D"/>
              <w:right w:val="single" w:sz="6" w:space="0" w:color="auto"/>
            </w:tcBorders>
          </w:tcPr>
          <w:p w:rsidR="001B122E" w:rsidRPr="00DF277D" w:rsidRDefault="001B122E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</w:p>
        </w:tc>
      </w:tr>
      <w:tr w:rsidR="00B07374" w:rsidRPr="00DF277D" w:rsidTr="001B122E">
        <w:tc>
          <w:tcPr>
            <w:tcW w:w="5387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Lettura e comprensione</w:t>
            </w:r>
          </w:p>
        </w:tc>
        <w:tc>
          <w:tcPr>
            <w:tcW w:w="567" w:type="dxa"/>
            <w:tcBorders>
              <w:top w:val="single" w:sz="12" w:space="0" w:color="0D0D0D"/>
              <w:left w:val="single" w:sz="8" w:space="0" w:color="auto"/>
              <w:bottom w:val="single" w:sz="12" w:space="0" w:color="0D0D0D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0D0D0D"/>
              <w:left w:val="single" w:sz="8" w:space="0" w:color="auto"/>
              <w:bottom w:val="single" w:sz="12" w:space="0" w:color="0D0D0D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0D0D0D"/>
              <w:left w:val="single" w:sz="8" w:space="0" w:color="auto"/>
              <w:bottom w:val="single" w:sz="12" w:space="0" w:color="0D0D0D"/>
              <w:right w:val="single" w:sz="12" w:space="0" w:color="0D0D0D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1B122E">
        <w:tc>
          <w:tcPr>
            <w:tcW w:w="5387" w:type="dxa"/>
            <w:tcBorders>
              <w:top w:val="single" w:sz="12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Interpreta figure</w:t>
            </w:r>
          </w:p>
        </w:tc>
        <w:tc>
          <w:tcPr>
            <w:tcW w:w="567" w:type="dxa"/>
            <w:tcBorders>
              <w:top w:val="single" w:sz="12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Legge le singole lettere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Legge parole bisillabiche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Legge e comprende parole comuni / specifiche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Legge e comprende frasi semplici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Legge e comprende un testo semplice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Legge e comprende testi articolati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difficoltà di lettura / legge con ausili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Legge a voce alta dando espressione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Risponde a domande che implicano una mera ricopiatura di parte del testo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Risponde a domande che obbligano a utilizzare le proprie parole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Sa riassumere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Dimostra di saper individuare le caratteristiche / le azioni di un personaggio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Dimostra di saper individuare il tempo e il luogo / la causa e l’effetto di un’azione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Dimostra di comprendere la maggior parte delle materie orali durante la spiegazione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Coglie informazioni, esplicite / implicite / legami inferenziali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Produzione scritta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Copia le lettere (tutte/alcune, maiuscolo/minuscolo, corsivo/stampatello)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Copia parole / frasi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Scrive con grafia leggibile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Scrive sotto dettatura parole/frasi/brani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Scrive seguendo uno schema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 xml:space="preserve">Scrive in modo autonomo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9C622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Commette errori di ortografia, usa la punteggiatura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DF277D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3F31AF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Usa metodologie e strumenti alternativi (PC, riga Braille, matite e penne con impugnature particolari, ecc.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12" w:space="0" w:color="262626"/>
              <w:right w:val="single" w:sz="8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Calcolo e geometria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  <w:tc>
          <w:tcPr>
            <w:tcW w:w="3100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12" w:space="0" w:color="262626"/>
            </w:tcBorders>
            <w:shd w:val="clear" w:color="auto" w:fill="F2F2F2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Parzialmente (specificare)</w:t>
            </w:r>
          </w:p>
        </w:tc>
      </w:tr>
      <w:tr w:rsidR="00B07374" w:rsidRPr="00DF277D" w:rsidTr="00DF277D">
        <w:tc>
          <w:tcPr>
            <w:tcW w:w="538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Ha acquisito i concetti di quantità e numero</w:t>
            </w: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Comprende/utilizza/discrimina uno/tutti/pochi/più di/meno di/maggiore/minore/uguale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Conta spostando/utilizzando gli oggetti, le dita, i disegni, ecc.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Ripete i numeri a catena fino a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Conta al contrario (10-1; 30-1; 100-1...)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Legge e scrive i numeri fino a 2/3/4/5/… cifre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Riconosce ed usa correttamente i segni &gt;, &lt;,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Dato un numero sa dire qual è il successivo e il precedente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Dispone tre / una serie di numeri in ordine crescente e decrescente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Conosce il valore posizionale delle cifre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Conosce le tabelline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Conosce e utilizza i simboli delle quattro operazioni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Esegue le quattro operazioni aritmetiche (quali? con oggetti? a mente? entro/oltre la decina? ecc.)</w:t>
            </w:r>
          </w:p>
          <w:p w:rsidR="00256A51" w:rsidRPr="00DF277D" w:rsidRDefault="00256A51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Specificare 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DF277D">
              <w:rPr>
                <w:rFonts w:ascii="Arial Narrow" w:hAnsi="Arial Narrow"/>
                <w:sz w:val="22"/>
                <w:szCs w:val="22"/>
              </w:rPr>
              <w:t>Esegue calcoli a 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Riconosce le principali figure geometriche (quadrato, rettangolo, triangolo, cerchio)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Comprende il testo di un problema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D66EDD">
            <w:pPr>
              <w:numPr>
                <w:ilvl w:val="0"/>
                <w:numId w:val="44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solo in situazione concreta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D66EDD">
            <w:pPr>
              <w:numPr>
                <w:ilvl w:val="0"/>
                <w:numId w:val="44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solo con struttura nota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D66EDD">
            <w:pPr>
              <w:numPr>
                <w:ilvl w:val="0"/>
                <w:numId w:val="44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 xml:space="preserve">individuando i dati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D66EDD">
            <w:pPr>
              <w:numPr>
                <w:ilvl w:val="0"/>
                <w:numId w:val="44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individuando incognita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Default="00D66EDD" w:rsidP="00D66EDD">
            <w:pPr>
              <w:numPr>
                <w:ilvl w:val="0"/>
                <w:numId w:val="44"/>
              </w:num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solo se figurato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D66EDD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Sa rappresentare graficamente semplici problemi (disegni/diagrammi/schemi)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Sa ipotizzare soluzioni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 xml:space="preserve">Sa applicare le quattro operazioni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7374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4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>
              <w:rPr>
                <w:rFonts w:ascii="Arial Narrow" w:hAnsi="Arial Narrow"/>
                <w:spacing w:val="2"/>
                <w:sz w:val="22"/>
                <w:szCs w:val="22"/>
              </w:rPr>
              <w:t>Sa risolvere problemi a soluzione multipla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74" w:rsidRPr="00DF277D" w:rsidRDefault="00B07374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Disegna figure geometriche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Sa che cosa si intende e calcola area e perimetro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pacing w:val="2"/>
                <w:sz w:val="22"/>
                <w:szCs w:val="22"/>
              </w:rPr>
            </w:pPr>
            <w:r w:rsidRPr="00DF277D">
              <w:rPr>
                <w:rFonts w:ascii="Arial Narrow" w:hAnsi="Arial Narrow"/>
                <w:spacing w:val="2"/>
                <w:sz w:val="22"/>
                <w:szCs w:val="22"/>
              </w:rPr>
              <w:t>Utilizza il righello o il metro lineare per misurare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81D6B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7374" w:rsidRDefault="00B07374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D66EDD" w:rsidRDefault="00D66EDD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F31AF" w:rsidRDefault="003F31AF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F31AF" w:rsidRDefault="003F31AF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F31AF" w:rsidRDefault="003F31AF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F31AF" w:rsidRDefault="003F31AF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F31AF" w:rsidRDefault="003F31AF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F31AF" w:rsidRDefault="003F31AF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F31AF" w:rsidRDefault="003F31AF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D66EDD" w:rsidRPr="00DF277D" w:rsidRDefault="00D66EDD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47"/>
        <w:gridCol w:w="837"/>
        <w:gridCol w:w="837"/>
      </w:tblGrid>
      <w:tr w:rsidR="00D66EDD" w:rsidRPr="00DF277D" w:rsidTr="005946EA">
        <w:tc>
          <w:tcPr>
            <w:tcW w:w="794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Area ar</w:t>
            </w:r>
            <w:r w:rsidR="005946EA">
              <w:rPr>
                <w:rFonts w:ascii="Arial Narrow" w:hAnsi="Arial Narrow"/>
                <w:b/>
                <w:szCs w:val="22"/>
              </w:rPr>
              <w:t>tistico-es</w:t>
            </w:r>
            <w:r>
              <w:rPr>
                <w:rFonts w:ascii="Arial Narrow" w:hAnsi="Arial Narrow"/>
                <w:b/>
                <w:szCs w:val="22"/>
              </w:rPr>
              <w:t>p</w:t>
            </w:r>
            <w:r w:rsidR="005946EA">
              <w:rPr>
                <w:rFonts w:ascii="Arial Narrow" w:hAnsi="Arial Narrow"/>
                <w:b/>
                <w:szCs w:val="22"/>
              </w:rPr>
              <w:t>r</w:t>
            </w:r>
            <w:r>
              <w:rPr>
                <w:rFonts w:ascii="Arial Narrow" w:hAnsi="Arial Narrow"/>
                <w:b/>
                <w:szCs w:val="22"/>
              </w:rPr>
              <w:t>essiva</w:t>
            </w:r>
          </w:p>
        </w:tc>
        <w:tc>
          <w:tcPr>
            <w:tcW w:w="83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83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</w:tr>
      <w:tr w:rsidR="00D66EDD" w:rsidRPr="00DF277D" w:rsidTr="005946EA">
        <w:tc>
          <w:tcPr>
            <w:tcW w:w="794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5946EA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Utilizza il disegno per comun</w:t>
            </w:r>
            <w:r w:rsidR="005946EA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care</w:t>
            </w:r>
          </w:p>
        </w:tc>
        <w:tc>
          <w:tcPr>
            <w:tcW w:w="83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 w:rsidTr="005946EA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 esprime in modo stereotipato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 w:rsidTr="005946EA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5946EA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Disegna solo su modello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 w:rsidTr="005946EA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5946EA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 rispettare forme, grandezze, proporzioni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 w:rsidTr="005946EA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5946EA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Nella coloritura rispetta i contorni delle figure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 w:rsidTr="005946EA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5946EA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 eseguire un ritmo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EDD" w:rsidRPr="00DF277D" w:rsidTr="005946EA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5946EA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 riprodurre un ritmo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D" w:rsidRPr="00DF277D" w:rsidRDefault="00D66EDD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016C" w:rsidRPr="00DF277D" w:rsidTr="005946EA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Default="00A0016C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C" w:rsidRPr="00DF277D" w:rsidRDefault="00A0016C" w:rsidP="008040E6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F3890" w:rsidRDefault="001F3890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1B122E" w:rsidRDefault="001B122E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1B122E" w:rsidRDefault="001B122E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47"/>
        <w:gridCol w:w="837"/>
        <w:gridCol w:w="837"/>
      </w:tblGrid>
      <w:tr w:rsidR="001B122E" w:rsidRPr="00DF277D" w:rsidTr="006D0055">
        <w:tc>
          <w:tcPr>
            <w:tcW w:w="7947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1B122E" w:rsidRPr="00DF277D" w:rsidRDefault="001B122E" w:rsidP="001B122E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1B122E">
              <w:rPr>
                <w:rFonts w:ascii="Arial Narrow" w:hAnsi="Arial Narrow"/>
                <w:b/>
                <w:szCs w:val="22"/>
              </w:rPr>
              <w:t>Apprendimenti curricolari</w:t>
            </w:r>
          </w:p>
        </w:tc>
        <w:tc>
          <w:tcPr>
            <w:tcW w:w="83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Sì</w:t>
            </w:r>
          </w:p>
        </w:tc>
        <w:tc>
          <w:tcPr>
            <w:tcW w:w="837" w:type="dxa"/>
            <w:tcBorders>
              <w:top w:val="single" w:sz="12" w:space="0" w:color="262626"/>
              <w:left w:val="single" w:sz="8" w:space="0" w:color="auto"/>
              <w:bottom w:val="single" w:sz="12" w:space="0" w:color="262626"/>
              <w:right w:val="single" w:sz="8" w:space="0" w:color="auto"/>
            </w:tcBorders>
            <w:shd w:val="clear" w:color="auto" w:fill="F2F2F2"/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b/>
                <w:szCs w:val="22"/>
              </w:rPr>
            </w:pPr>
            <w:r w:rsidRPr="00DF277D">
              <w:rPr>
                <w:rFonts w:ascii="Arial Narrow" w:hAnsi="Arial Narrow"/>
                <w:b/>
                <w:szCs w:val="22"/>
              </w:rPr>
              <w:t>No</w:t>
            </w:r>
          </w:p>
        </w:tc>
      </w:tr>
      <w:tr w:rsidR="001B122E" w:rsidRPr="00DF277D" w:rsidTr="006D0055">
        <w:tc>
          <w:tcPr>
            <w:tcW w:w="794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Apprende con facilità i nuovi argomenti</w:t>
            </w:r>
          </w:p>
        </w:tc>
        <w:tc>
          <w:tcPr>
            <w:tcW w:w="83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12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Apprende in modo meccanico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Per imparare ha bisogno di sequenzializzare il compito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Impara se è supportato nel percorso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Per apprendere ha bisogno di spiegazioni dettagliate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Apprende se stimolato e sostenuto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Ha bisogno di costante riferimento concreto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1B122E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Mostra fatica negli apprendimenti curricolari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122E" w:rsidRPr="00DF277D" w:rsidTr="006D0055"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1B122E" w:rsidRDefault="001B122E" w:rsidP="001B122E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1B122E">
              <w:rPr>
                <w:rFonts w:ascii="Arial Narrow" w:hAnsi="Arial Narrow"/>
                <w:sz w:val="22"/>
                <w:szCs w:val="22"/>
              </w:rPr>
              <w:t>Applica le conoscenze in modo adeguato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E" w:rsidRPr="00DF277D" w:rsidRDefault="001B122E" w:rsidP="006D0055">
            <w:pPr>
              <w:shd w:val="clear" w:color="auto" w:fill="FFFFFF"/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B122E" w:rsidRDefault="001B122E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1B122E" w:rsidRDefault="001B122E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1B122E" w:rsidRDefault="001B122E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1B122E" w:rsidRPr="00DF277D" w:rsidRDefault="001B122E" w:rsidP="009C622E">
      <w:pPr>
        <w:shd w:val="clear" w:color="auto" w:fill="FFFFFF"/>
        <w:rPr>
          <w:rFonts w:ascii="Arial Narrow" w:hAnsi="Arial Narrow"/>
          <w:sz w:val="22"/>
          <w:szCs w:val="22"/>
        </w:rPr>
      </w:pPr>
    </w:p>
    <w:sectPr w:rsidR="001B122E" w:rsidRPr="00DF277D" w:rsidSect="00CC6AC7">
      <w:footerReference w:type="default" r:id="rId12"/>
      <w:pgSz w:w="11906" w:h="16838"/>
      <w:pgMar w:top="993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8E" w:rsidRDefault="00EF7B8E" w:rsidP="00B9225B">
      <w:r>
        <w:separator/>
      </w:r>
    </w:p>
  </w:endnote>
  <w:endnote w:type="continuationSeparator" w:id="0">
    <w:p w:rsidR="00EF7B8E" w:rsidRDefault="00EF7B8E" w:rsidP="00B9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96" w:rsidRDefault="006F0809">
    <w:pPr>
      <w:pStyle w:val="Pidipagina"/>
      <w:jc w:val="center"/>
    </w:pPr>
    <w:r>
      <w:fldChar w:fldCharType="begin"/>
    </w:r>
    <w:r w:rsidR="001B4596">
      <w:instrText xml:space="preserve"> PAGE   \* MERGEFORMAT </w:instrText>
    </w:r>
    <w:r>
      <w:fldChar w:fldCharType="separate"/>
    </w:r>
    <w:r w:rsidR="00E66F52">
      <w:rPr>
        <w:noProof/>
      </w:rPr>
      <w:t>1</w:t>
    </w:r>
    <w:r>
      <w:fldChar w:fldCharType="end"/>
    </w:r>
  </w:p>
  <w:p w:rsidR="002E1BBA" w:rsidRDefault="002E1BBA" w:rsidP="002E1BBA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8E" w:rsidRDefault="00EF7B8E" w:rsidP="00B9225B">
      <w:r>
        <w:separator/>
      </w:r>
    </w:p>
  </w:footnote>
  <w:footnote w:type="continuationSeparator" w:id="0">
    <w:p w:rsidR="00EF7B8E" w:rsidRDefault="00EF7B8E" w:rsidP="00B92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523B40"/>
    <w:multiLevelType w:val="hybridMultilevel"/>
    <w:tmpl w:val="720816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924"/>
    <w:multiLevelType w:val="hybridMultilevel"/>
    <w:tmpl w:val="D74AC14C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66A14"/>
    <w:multiLevelType w:val="hybridMultilevel"/>
    <w:tmpl w:val="ABE63BFA"/>
    <w:lvl w:ilvl="0" w:tplc="350C6E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1C1B"/>
    <w:multiLevelType w:val="hybridMultilevel"/>
    <w:tmpl w:val="F314FC4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0F003032"/>
    <w:multiLevelType w:val="hybridMultilevel"/>
    <w:tmpl w:val="E84C2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37199"/>
    <w:multiLevelType w:val="hybridMultilevel"/>
    <w:tmpl w:val="D382C378"/>
    <w:lvl w:ilvl="0" w:tplc="350C6E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734F8"/>
    <w:multiLevelType w:val="hybridMultilevel"/>
    <w:tmpl w:val="E3328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655"/>
    <w:multiLevelType w:val="hybridMultilevel"/>
    <w:tmpl w:val="806417E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9C431D1"/>
    <w:multiLevelType w:val="multilevel"/>
    <w:tmpl w:val="E794A76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587014"/>
    <w:multiLevelType w:val="hybridMultilevel"/>
    <w:tmpl w:val="EBEEB45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20BE483B"/>
    <w:multiLevelType w:val="hybridMultilevel"/>
    <w:tmpl w:val="8520B4C8"/>
    <w:lvl w:ilvl="0" w:tplc="ECE23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C113A"/>
    <w:multiLevelType w:val="hybridMultilevel"/>
    <w:tmpl w:val="4E744B54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B6461C9"/>
    <w:multiLevelType w:val="hybridMultilevel"/>
    <w:tmpl w:val="3500B150"/>
    <w:lvl w:ilvl="0" w:tplc="350C6E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57DF4"/>
    <w:multiLevelType w:val="hybridMultilevel"/>
    <w:tmpl w:val="AB543562"/>
    <w:lvl w:ilvl="0" w:tplc="1200F3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534A7"/>
    <w:multiLevelType w:val="hybridMultilevel"/>
    <w:tmpl w:val="42E47C30"/>
    <w:lvl w:ilvl="0" w:tplc="350C6E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04AC3"/>
    <w:multiLevelType w:val="hybridMultilevel"/>
    <w:tmpl w:val="B150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20DBB"/>
    <w:multiLevelType w:val="hybridMultilevel"/>
    <w:tmpl w:val="FDB848E2"/>
    <w:lvl w:ilvl="0" w:tplc="350C6E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F1BEC"/>
    <w:multiLevelType w:val="hybridMultilevel"/>
    <w:tmpl w:val="A1362F2A"/>
    <w:lvl w:ilvl="0" w:tplc="350C6E8A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D19169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1A62D8C"/>
    <w:multiLevelType w:val="hybridMultilevel"/>
    <w:tmpl w:val="D414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2349D"/>
    <w:multiLevelType w:val="hybridMultilevel"/>
    <w:tmpl w:val="5BBCA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C5FE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4121F32"/>
    <w:multiLevelType w:val="hybridMultilevel"/>
    <w:tmpl w:val="44FCFBA8"/>
    <w:lvl w:ilvl="0" w:tplc="DC3EB97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B0C985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1A7996"/>
    <w:multiLevelType w:val="hybridMultilevel"/>
    <w:tmpl w:val="9C784408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>
    <w:nsid w:val="4C534EC5"/>
    <w:multiLevelType w:val="hybridMultilevel"/>
    <w:tmpl w:val="347AB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E2AB9"/>
    <w:multiLevelType w:val="hybridMultilevel"/>
    <w:tmpl w:val="700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76310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C97E0B"/>
    <w:multiLevelType w:val="hybridMultilevel"/>
    <w:tmpl w:val="8F9279F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8408BE"/>
    <w:multiLevelType w:val="hybridMultilevel"/>
    <w:tmpl w:val="FF004C4E"/>
    <w:lvl w:ilvl="0" w:tplc="1200F3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EC401A"/>
    <w:multiLevelType w:val="singleLevel"/>
    <w:tmpl w:val="931C3E9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454"/>
      </w:pPr>
      <w:rPr>
        <w:rFonts w:ascii="Symbol" w:hAnsi="Symbol" w:hint="default"/>
      </w:rPr>
    </w:lvl>
  </w:abstractNum>
  <w:abstractNum w:abstractNumId="31">
    <w:nsid w:val="572F6263"/>
    <w:multiLevelType w:val="multilevel"/>
    <w:tmpl w:val="AB54356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D86CD9"/>
    <w:multiLevelType w:val="hybridMultilevel"/>
    <w:tmpl w:val="F662D4BE"/>
    <w:lvl w:ilvl="0" w:tplc="A4224A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A4E8492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0F077D"/>
    <w:multiLevelType w:val="hybridMultilevel"/>
    <w:tmpl w:val="E794A766"/>
    <w:lvl w:ilvl="0" w:tplc="1200F3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2244B8"/>
    <w:multiLevelType w:val="singleLevel"/>
    <w:tmpl w:val="350C6E8A"/>
    <w:lvl w:ilvl="0">
      <w:numFmt w:val="bullet"/>
      <w:lvlText w:val="-"/>
      <w:lvlJc w:val="left"/>
      <w:pPr>
        <w:ind w:left="530" w:hanging="360"/>
      </w:pPr>
      <w:rPr>
        <w:rFonts w:hint="default"/>
      </w:rPr>
    </w:lvl>
  </w:abstractNum>
  <w:abstractNum w:abstractNumId="35">
    <w:nsid w:val="6CB22F03"/>
    <w:multiLevelType w:val="hybridMultilevel"/>
    <w:tmpl w:val="6B3EC040"/>
    <w:lvl w:ilvl="0" w:tplc="350C6E8A">
      <w:numFmt w:val="bullet"/>
      <w:lvlText w:val="-"/>
      <w:lvlJc w:val="left"/>
      <w:pPr>
        <w:ind w:left="75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>
    <w:nsid w:val="6DB87F9D"/>
    <w:multiLevelType w:val="hybridMultilevel"/>
    <w:tmpl w:val="FED616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150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03861CD"/>
    <w:multiLevelType w:val="singleLevel"/>
    <w:tmpl w:val="E9B6965C"/>
    <w:lvl w:ilvl="0">
      <w:start w:val="1"/>
      <w:numFmt w:val="bullet"/>
      <w:lvlText w:val="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9">
    <w:nsid w:val="74F249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8797E7F"/>
    <w:multiLevelType w:val="hybridMultilevel"/>
    <w:tmpl w:val="13260E5E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D35B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E31959"/>
    <w:multiLevelType w:val="hybridMultilevel"/>
    <w:tmpl w:val="2AD239AA"/>
    <w:lvl w:ilvl="0" w:tplc="1200F3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AC4868"/>
    <w:multiLevelType w:val="hybridMultilevel"/>
    <w:tmpl w:val="E842E5BE"/>
    <w:lvl w:ilvl="0" w:tplc="350C6E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0"/>
  </w:num>
  <w:num w:numId="4">
    <w:abstractNumId w:val="11"/>
  </w:num>
  <w:num w:numId="5">
    <w:abstractNumId w:val="4"/>
  </w:num>
  <w:num w:numId="6">
    <w:abstractNumId w:val="23"/>
  </w:num>
  <w:num w:numId="7">
    <w:abstractNumId w:val="20"/>
  </w:num>
  <w:num w:numId="8">
    <w:abstractNumId w:val="16"/>
  </w:num>
  <w:num w:numId="9">
    <w:abstractNumId w:val="12"/>
  </w:num>
  <w:num w:numId="10">
    <w:abstractNumId w:val="0"/>
  </w:num>
  <w:num w:numId="11">
    <w:abstractNumId w:val="34"/>
  </w:num>
  <w:num w:numId="12">
    <w:abstractNumId w:val="30"/>
  </w:num>
  <w:num w:numId="13">
    <w:abstractNumId w:val="38"/>
  </w:num>
  <w:num w:numId="14">
    <w:abstractNumId w:val="37"/>
  </w:num>
  <w:num w:numId="15">
    <w:abstractNumId w:val="39"/>
  </w:num>
  <w:num w:numId="16">
    <w:abstractNumId w:val="24"/>
  </w:num>
  <w:num w:numId="17">
    <w:abstractNumId w:val="5"/>
  </w:num>
  <w:num w:numId="18">
    <w:abstractNumId w:val="2"/>
  </w:num>
  <w:num w:numId="19">
    <w:abstractNumId w:val="26"/>
  </w:num>
  <w:num w:numId="20">
    <w:abstractNumId w:val="25"/>
  </w:num>
  <w:num w:numId="21">
    <w:abstractNumId w:val="8"/>
  </w:num>
  <w:num w:numId="22">
    <w:abstractNumId w:val="27"/>
  </w:num>
  <w:num w:numId="23">
    <w:abstractNumId w:val="19"/>
  </w:num>
  <w:num w:numId="24">
    <w:abstractNumId w:val="41"/>
  </w:num>
  <w:num w:numId="25">
    <w:abstractNumId w:val="22"/>
  </w:num>
  <w:num w:numId="26">
    <w:abstractNumId w:val="1"/>
  </w:num>
  <w:num w:numId="27">
    <w:abstractNumId w:val="36"/>
  </w:num>
  <w:num w:numId="28">
    <w:abstractNumId w:val="32"/>
  </w:num>
  <w:num w:numId="29">
    <w:abstractNumId w:val="42"/>
  </w:num>
  <w:num w:numId="30">
    <w:abstractNumId w:val="29"/>
  </w:num>
  <w:num w:numId="31">
    <w:abstractNumId w:val="33"/>
  </w:num>
  <w:num w:numId="32">
    <w:abstractNumId w:val="9"/>
  </w:num>
  <w:num w:numId="33">
    <w:abstractNumId w:val="28"/>
  </w:num>
  <w:num w:numId="34">
    <w:abstractNumId w:val="14"/>
  </w:num>
  <w:num w:numId="35">
    <w:abstractNumId w:val="31"/>
  </w:num>
  <w:num w:numId="36">
    <w:abstractNumId w:val="21"/>
  </w:num>
  <w:num w:numId="37">
    <w:abstractNumId w:val="34"/>
  </w:num>
  <w:num w:numId="38">
    <w:abstractNumId w:val="8"/>
  </w:num>
  <w:num w:numId="39">
    <w:abstractNumId w:val="35"/>
  </w:num>
  <w:num w:numId="40">
    <w:abstractNumId w:val="17"/>
  </w:num>
  <w:num w:numId="41">
    <w:abstractNumId w:val="6"/>
  </w:num>
  <w:num w:numId="42">
    <w:abstractNumId w:val="15"/>
  </w:num>
  <w:num w:numId="43">
    <w:abstractNumId w:val="3"/>
  </w:num>
  <w:num w:numId="44">
    <w:abstractNumId w:val="43"/>
  </w:num>
  <w:num w:numId="45">
    <w:abstractNumId w:val="18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30"/>
    <w:rsid w:val="000236C9"/>
    <w:rsid w:val="000314C7"/>
    <w:rsid w:val="00050BB9"/>
    <w:rsid w:val="00053566"/>
    <w:rsid w:val="000A7FF7"/>
    <w:rsid w:val="000E4B28"/>
    <w:rsid w:val="00105427"/>
    <w:rsid w:val="0011247F"/>
    <w:rsid w:val="00167445"/>
    <w:rsid w:val="0017724C"/>
    <w:rsid w:val="001B122E"/>
    <w:rsid w:val="001B4596"/>
    <w:rsid w:val="001E155E"/>
    <w:rsid w:val="001F3890"/>
    <w:rsid w:val="00256A51"/>
    <w:rsid w:val="00267DC1"/>
    <w:rsid w:val="002E1BBA"/>
    <w:rsid w:val="002E70C3"/>
    <w:rsid w:val="002F6399"/>
    <w:rsid w:val="003101ED"/>
    <w:rsid w:val="003313E1"/>
    <w:rsid w:val="00341C56"/>
    <w:rsid w:val="00360332"/>
    <w:rsid w:val="003709B1"/>
    <w:rsid w:val="00394B87"/>
    <w:rsid w:val="003C2768"/>
    <w:rsid w:val="003F31AF"/>
    <w:rsid w:val="003F5621"/>
    <w:rsid w:val="0044054A"/>
    <w:rsid w:val="00462C6A"/>
    <w:rsid w:val="00494338"/>
    <w:rsid w:val="004E3FEF"/>
    <w:rsid w:val="00527EAF"/>
    <w:rsid w:val="00581D6B"/>
    <w:rsid w:val="005946EA"/>
    <w:rsid w:val="005C30D1"/>
    <w:rsid w:val="005D1473"/>
    <w:rsid w:val="005F0862"/>
    <w:rsid w:val="0065340E"/>
    <w:rsid w:val="00677968"/>
    <w:rsid w:val="006D0055"/>
    <w:rsid w:val="006F0809"/>
    <w:rsid w:val="006F176F"/>
    <w:rsid w:val="00770653"/>
    <w:rsid w:val="007B775B"/>
    <w:rsid w:val="008040E6"/>
    <w:rsid w:val="0088363F"/>
    <w:rsid w:val="00885528"/>
    <w:rsid w:val="008909BC"/>
    <w:rsid w:val="008E49A5"/>
    <w:rsid w:val="00944562"/>
    <w:rsid w:val="00977588"/>
    <w:rsid w:val="009C622E"/>
    <w:rsid w:val="009F38BC"/>
    <w:rsid w:val="009F6D31"/>
    <w:rsid w:val="00A0016C"/>
    <w:rsid w:val="00A20B70"/>
    <w:rsid w:val="00A26B31"/>
    <w:rsid w:val="00A27BE5"/>
    <w:rsid w:val="00A62346"/>
    <w:rsid w:val="00A91B06"/>
    <w:rsid w:val="00B07374"/>
    <w:rsid w:val="00B35A10"/>
    <w:rsid w:val="00B76364"/>
    <w:rsid w:val="00B81B0F"/>
    <w:rsid w:val="00B9225B"/>
    <w:rsid w:val="00BE3098"/>
    <w:rsid w:val="00C317F1"/>
    <w:rsid w:val="00C66C30"/>
    <w:rsid w:val="00CB257F"/>
    <w:rsid w:val="00CC6AC7"/>
    <w:rsid w:val="00D44390"/>
    <w:rsid w:val="00D66EDD"/>
    <w:rsid w:val="00D85BB0"/>
    <w:rsid w:val="00D8608C"/>
    <w:rsid w:val="00D934C1"/>
    <w:rsid w:val="00DB61E9"/>
    <w:rsid w:val="00DE2891"/>
    <w:rsid w:val="00DE35FB"/>
    <w:rsid w:val="00DF277D"/>
    <w:rsid w:val="00E05C3B"/>
    <w:rsid w:val="00E36CAB"/>
    <w:rsid w:val="00E5785D"/>
    <w:rsid w:val="00E66F52"/>
    <w:rsid w:val="00EF7B8E"/>
    <w:rsid w:val="00F26B35"/>
    <w:rsid w:val="00F30658"/>
    <w:rsid w:val="00F52A5D"/>
    <w:rsid w:val="00F547FE"/>
    <w:rsid w:val="00F9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080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F38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F080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F0809"/>
    <w:pPr>
      <w:jc w:val="both"/>
    </w:pPr>
    <w:rPr>
      <w:sz w:val="28"/>
      <w:szCs w:val="20"/>
    </w:rPr>
  </w:style>
  <w:style w:type="paragraph" w:styleId="Intestazione">
    <w:name w:val="header"/>
    <w:basedOn w:val="Normale"/>
    <w:link w:val="IntestazioneCarattere"/>
    <w:rsid w:val="00B92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9225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92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9225B"/>
    <w:rPr>
      <w:sz w:val="24"/>
      <w:szCs w:val="24"/>
    </w:rPr>
  </w:style>
  <w:style w:type="paragraph" w:styleId="Nessunaspaziatura">
    <w:name w:val="No Spacing"/>
    <w:uiPriority w:val="1"/>
    <w:qFormat/>
    <w:rsid w:val="00167445"/>
    <w:rPr>
      <w:sz w:val="24"/>
      <w:szCs w:val="24"/>
    </w:rPr>
  </w:style>
  <w:style w:type="character" w:styleId="Collegamentoipertestuale">
    <w:name w:val="Hyperlink"/>
    <w:unhideWhenUsed/>
    <w:rsid w:val="009C622E"/>
    <w:rPr>
      <w:color w:val="0000FF"/>
      <w:u w:val="single"/>
    </w:rPr>
  </w:style>
  <w:style w:type="paragraph" w:customStyle="1" w:styleId="Nomesociet">
    <w:name w:val="Nome società"/>
    <w:basedOn w:val="Normale"/>
    <w:rsid w:val="009C622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customStyle="1" w:styleId="Collegamentoipertestuale1">
    <w:name w:val="Collegamento ipertestuale1"/>
    <w:rsid w:val="009C622E"/>
    <w:rPr>
      <w:color w:val="0000FF"/>
      <w:u w:val="single"/>
    </w:rPr>
  </w:style>
  <w:style w:type="character" w:customStyle="1" w:styleId="Titolo1Carattere">
    <w:name w:val="Titolo 1 Carattere"/>
    <w:link w:val="Titolo1"/>
    <w:rsid w:val="009F38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rsid w:val="001B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lderinituccime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BX00R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B2D-F511-42AE-84FB-230A4989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– Griglia di osservazione (analisi situazione iniziale e intermedia)</vt:lpstr>
    </vt:vector>
  </TitlesOfParts>
  <Company>Grizli777</Company>
  <LinksUpToDate>false</LinksUpToDate>
  <CharactersWithSpaces>23739</CharactersWithSpaces>
  <SharedDoc>false</SharedDoc>
  <HLinks>
    <vt:vector size="12" baseType="variant">
      <vt:variant>
        <vt:i4>7077921</vt:i4>
      </vt:variant>
      <vt:variant>
        <vt:i4>12</vt:i4>
      </vt:variant>
      <vt:variant>
        <vt:i4>0</vt:i4>
      </vt:variant>
      <vt:variant>
        <vt:i4>5</vt:i4>
      </vt:variant>
      <vt:variant>
        <vt:lpwstr>http://www.iccalderinituccimei.edu.it/</vt:lpwstr>
      </vt:variant>
      <vt:variant>
        <vt:lpwstr/>
      </vt:variant>
      <vt:variant>
        <vt:i4>5308453</vt:i4>
      </vt:variant>
      <vt:variant>
        <vt:i4>6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– Griglia di osservazione (analisi situazione iniziale e intermedia)</dc:title>
  <dc:creator>PROF</dc:creator>
  <cp:lastModifiedBy>VICEPRESIDE</cp:lastModifiedBy>
  <cp:revision>3</cp:revision>
  <cp:lastPrinted>2013-09-01T12:18:00Z</cp:lastPrinted>
  <dcterms:created xsi:type="dcterms:W3CDTF">2024-02-15T08:39:00Z</dcterms:created>
  <dcterms:modified xsi:type="dcterms:W3CDTF">2024-02-15T08:39:00Z</dcterms:modified>
</cp:coreProperties>
</file>